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877F" w14:textId="77777777" w:rsidR="00017E81" w:rsidRPr="00A73B7E" w:rsidRDefault="00386FDC" w:rsidP="00017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B7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A4AB6" w:rsidRPr="00A73B7E">
        <w:rPr>
          <w:rFonts w:ascii="Times New Roman" w:hAnsi="Times New Roman" w:cs="Times New Roman"/>
          <w:b/>
          <w:bCs/>
          <w:sz w:val="24"/>
          <w:szCs w:val="24"/>
        </w:rPr>
        <w:t>MORTIFICATION OF SIN</w:t>
      </w:r>
    </w:p>
    <w:p w14:paraId="39F98780" w14:textId="77777777" w:rsidR="00DD7DF4" w:rsidRPr="00A73B7E" w:rsidRDefault="00DD7DF4" w:rsidP="00017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B7E">
        <w:rPr>
          <w:rFonts w:ascii="Times New Roman" w:hAnsi="Times New Roman" w:cs="Times New Roman"/>
          <w:b/>
          <w:bCs/>
          <w:sz w:val="24"/>
          <w:szCs w:val="24"/>
        </w:rPr>
        <w:t>Fall, 2022</w:t>
      </w:r>
    </w:p>
    <w:p w14:paraId="39F98781" w14:textId="249C4046" w:rsidR="001A4AB6" w:rsidRPr="00A73B7E" w:rsidRDefault="001A4AB6" w:rsidP="001A4A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B7E">
        <w:rPr>
          <w:rFonts w:ascii="Times New Roman" w:hAnsi="Times New Roman" w:cs="Times New Roman"/>
          <w:b/>
          <w:bCs/>
          <w:sz w:val="24"/>
          <w:szCs w:val="24"/>
        </w:rPr>
        <w:t xml:space="preserve">Class </w:t>
      </w:r>
      <w:r w:rsidR="0024216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73B7E">
        <w:rPr>
          <w:rFonts w:ascii="Times New Roman" w:hAnsi="Times New Roman" w:cs="Times New Roman"/>
          <w:b/>
          <w:bCs/>
          <w:sz w:val="24"/>
          <w:szCs w:val="24"/>
        </w:rPr>
        <w:t xml:space="preserve"> – Chapter </w:t>
      </w:r>
      <w:r w:rsidR="004011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216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9F98782" w14:textId="77777777" w:rsidR="005B3137" w:rsidRPr="00A73B7E" w:rsidRDefault="005B3137" w:rsidP="001A4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65F0C" w14:textId="691CBED1" w:rsidR="00A73B7E" w:rsidRPr="00A3674F" w:rsidRDefault="005B3137" w:rsidP="00A73B7E">
      <w:pPr>
        <w:jc w:val="both"/>
        <w:rPr>
          <w:rFonts w:ascii="Times New Roman" w:hAnsi="Times New Roman" w:cs="Times New Roman"/>
          <w:bCs/>
        </w:rPr>
      </w:pPr>
      <w:r w:rsidRPr="00BB3C73">
        <w:rPr>
          <w:rFonts w:ascii="Times New Roman" w:hAnsi="Times New Roman" w:cs="Times New Roman"/>
          <w:bCs/>
        </w:rPr>
        <w:t>REVIEW</w:t>
      </w:r>
      <w:r w:rsidR="005B38CA" w:rsidRPr="00BB3C73">
        <w:rPr>
          <w:rFonts w:ascii="Times New Roman" w:hAnsi="Times New Roman" w:cs="Times New Roman"/>
          <w:bCs/>
        </w:rPr>
        <w:t xml:space="preserve"> </w:t>
      </w:r>
      <w:r w:rsidR="000051EF" w:rsidRPr="00BB3C73">
        <w:rPr>
          <w:rFonts w:ascii="Times New Roman" w:hAnsi="Times New Roman" w:cs="Times New Roman"/>
          <w:bCs/>
        </w:rPr>
        <w:t xml:space="preserve">(Chapter </w:t>
      </w:r>
      <w:r w:rsidR="00FD1B5F" w:rsidRPr="00BB3C73">
        <w:rPr>
          <w:rFonts w:ascii="Times New Roman" w:hAnsi="Times New Roman" w:cs="Times New Roman"/>
          <w:bCs/>
        </w:rPr>
        <w:t>1</w:t>
      </w:r>
      <w:r w:rsidR="00735622">
        <w:rPr>
          <w:rFonts w:ascii="Times New Roman" w:hAnsi="Times New Roman" w:cs="Times New Roman"/>
          <w:bCs/>
        </w:rPr>
        <w:t>3</w:t>
      </w:r>
      <w:r w:rsidR="000051EF" w:rsidRPr="00BB3C73">
        <w:rPr>
          <w:rFonts w:ascii="Times New Roman" w:hAnsi="Times New Roman" w:cs="Times New Roman"/>
          <w:bCs/>
        </w:rPr>
        <w:t>)</w:t>
      </w:r>
      <w:r w:rsidR="00C84691" w:rsidRPr="00BB3C73">
        <w:rPr>
          <w:rFonts w:ascii="Times New Roman" w:hAnsi="Times New Roman" w:cs="Times New Roman"/>
          <w:bCs/>
        </w:rPr>
        <w:t>:</w:t>
      </w:r>
      <w:r w:rsidR="00C84691" w:rsidRPr="002D1F9D">
        <w:rPr>
          <w:rFonts w:ascii="Times New Roman" w:hAnsi="Times New Roman" w:cs="Times New Roman"/>
          <w:bCs/>
        </w:rPr>
        <w:t xml:space="preserve"> Preparatory Directive #</w:t>
      </w:r>
      <w:r w:rsidR="00735622">
        <w:rPr>
          <w:rFonts w:ascii="Times New Roman" w:hAnsi="Times New Roman" w:cs="Times New Roman"/>
          <w:bCs/>
        </w:rPr>
        <w:t>9</w:t>
      </w:r>
      <w:r w:rsidR="006D543D" w:rsidRPr="002D1F9D">
        <w:rPr>
          <w:rFonts w:ascii="Times New Roman" w:hAnsi="Times New Roman" w:cs="Times New Roman"/>
          <w:bCs/>
        </w:rPr>
        <w:t xml:space="preserve">: </w:t>
      </w:r>
      <w:r w:rsidR="0075565B" w:rsidRPr="00A3674F">
        <w:rPr>
          <w:rFonts w:ascii="Times New Roman" w:hAnsi="Times New Roman" w:cs="Times New Roman"/>
          <w:bCs/>
        </w:rPr>
        <w:t xml:space="preserve">Wait </w:t>
      </w:r>
      <w:r w:rsidR="008344AF">
        <w:rPr>
          <w:rFonts w:ascii="Times New Roman" w:hAnsi="Times New Roman" w:cs="Times New Roman"/>
          <w:bCs/>
        </w:rPr>
        <w:t>f</w:t>
      </w:r>
      <w:r w:rsidR="0075565B" w:rsidRPr="00A3674F">
        <w:rPr>
          <w:rFonts w:ascii="Times New Roman" w:hAnsi="Times New Roman" w:cs="Times New Roman"/>
          <w:bCs/>
        </w:rPr>
        <w:t>or the Verdict of God</w:t>
      </w:r>
    </w:p>
    <w:p w14:paraId="4B395016" w14:textId="77777777" w:rsidR="00A73B7E" w:rsidRPr="002D1F9D" w:rsidRDefault="00A73B7E" w:rsidP="00A73B7E">
      <w:pPr>
        <w:jc w:val="both"/>
        <w:rPr>
          <w:rFonts w:ascii="Times New Roman" w:hAnsi="Times New Roman" w:cs="Times New Roman"/>
        </w:rPr>
      </w:pPr>
    </w:p>
    <w:p w14:paraId="00D383C4" w14:textId="72A40073" w:rsidR="008468A8" w:rsidRPr="008468A8" w:rsidRDefault="00A3674F" w:rsidP="008468A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Chapter 14: </w:t>
      </w:r>
      <w:r w:rsidR="0077162F">
        <w:rPr>
          <w:rFonts w:ascii="Times New Roman" w:hAnsi="Times New Roman" w:cs="Times New Roman"/>
          <w:b/>
          <w:bCs/>
        </w:rPr>
        <w:t xml:space="preserve">Two </w:t>
      </w:r>
      <w:r w:rsidR="00F91DC2">
        <w:rPr>
          <w:rFonts w:ascii="Times New Roman" w:hAnsi="Times New Roman" w:cs="Times New Roman"/>
          <w:b/>
          <w:bCs/>
        </w:rPr>
        <w:t>Directions for the Mortification of Sin:</w:t>
      </w:r>
    </w:p>
    <w:p w14:paraId="75BDBB74" w14:textId="4D72B5AB" w:rsidR="002A7884" w:rsidRPr="002D1F9D" w:rsidRDefault="002A7884" w:rsidP="00737D28">
      <w:pPr>
        <w:rPr>
          <w:rFonts w:ascii="Times New Roman" w:hAnsi="Times New Roman" w:cs="Times New Roman"/>
        </w:rPr>
      </w:pPr>
    </w:p>
    <w:p w14:paraId="13CC1553" w14:textId="1C22349D" w:rsidR="00ED2E30" w:rsidRPr="002D1F9D" w:rsidRDefault="00BA58F0" w:rsidP="000A33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Direction </w:t>
      </w:r>
      <w:r w:rsidR="00A3674F">
        <w:rPr>
          <w:rFonts w:ascii="Times New Roman" w:hAnsi="Times New Roman" w:cs="Times New Roman"/>
          <w:b/>
          <w:bCs/>
        </w:rPr>
        <w:t>#</w:t>
      </w:r>
      <w:r>
        <w:rPr>
          <w:rFonts w:ascii="Times New Roman" w:hAnsi="Times New Roman" w:cs="Times New Roman"/>
          <w:b/>
          <w:bCs/>
        </w:rPr>
        <w:t>1</w:t>
      </w:r>
      <w:r w:rsidR="00BA0127" w:rsidRPr="002D1F9D">
        <w:rPr>
          <w:rFonts w:ascii="Times New Roman" w:hAnsi="Times New Roman" w:cs="Times New Roman"/>
        </w:rPr>
        <w:t xml:space="preserve">: </w:t>
      </w:r>
      <w:r w:rsidR="0077162F" w:rsidRPr="0077162F">
        <w:rPr>
          <w:rFonts w:ascii="Times New Roman" w:hAnsi="Times New Roman" w:cs="Times New Roman"/>
          <w:b/>
          <w:bCs/>
        </w:rPr>
        <w:t xml:space="preserve">Set </w:t>
      </w:r>
      <w:r w:rsidR="0077162F">
        <w:rPr>
          <w:rFonts w:ascii="Times New Roman" w:hAnsi="Times New Roman" w:cs="Times New Roman"/>
          <w:b/>
          <w:bCs/>
        </w:rPr>
        <w:t>y</w:t>
      </w:r>
      <w:r w:rsidR="0077162F" w:rsidRPr="0077162F">
        <w:rPr>
          <w:rFonts w:ascii="Times New Roman" w:hAnsi="Times New Roman" w:cs="Times New Roman"/>
          <w:b/>
          <w:bCs/>
        </w:rPr>
        <w:t xml:space="preserve">our </w:t>
      </w:r>
      <w:r w:rsidR="0077162F">
        <w:rPr>
          <w:rFonts w:ascii="Times New Roman" w:hAnsi="Times New Roman" w:cs="Times New Roman"/>
          <w:b/>
          <w:bCs/>
        </w:rPr>
        <w:t>f</w:t>
      </w:r>
      <w:r w:rsidR="0077162F" w:rsidRPr="0077162F">
        <w:rPr>
          <w:rFonts w:ascii="Times New Roman" w:hAnsi="Times New Roman" w:cs="Times New Roman"/>
          <w:b/>
          <w:bCs/>
        </w:rPr>
        <w:t xml:space="preserve">aith </w:t>
      </w:r>
      <w:r w:rsidR="0077162F">
        <w:rPr>
          <w:rFonts w:ascii="Times New Roman" w:hAnsi="Times New Roman" w:cs="Times New Roman"/>
          <w:b/>
          <w:bCs/>
        </w:rPr>
        <w:t>u</w:t>
      </w:r>
      <w:r w:rsidR="0077162F" w:rsidRPr="0077162F">
        <w:rPr>
          <w:rFonts w:ascii="Times New Roman" w:hAnsi="Times New Roman" w:cs="Times New Roman"/>
          <w:b/>
          <w:bCs/>
        </w:rPr>
        <w:t>pon Jesus Christ for the killing of your sin</w:t>
      </w:r>
      <w:r w:rsidR="0077162F">
        <w:rPr>
          <w:rFonts w:ascii="Times New Roman" w:hAnsi="Times New Roman" w:cs="Times New Roman"/>
          <w:b/>
          <w:bCs/>
        </w:rPr>
        <w:t xml:space="preserve">. </w:t>
      </w:r>
    </w:p>
    <w:p w14:paraId="4BF5C674" w14:textId="77777777" w:rsidR="00267FD7" w:rsidRPr="002D1F9D" w:rsidRDefault="00267FD7" w:rsidP="00267FD7">
      <w:pPr>
        <w:pStyle w:val="ListParagraph"/>
        <w:ind w:left="420"/>
        <w:rPr>
          <w:rFonts w:ascii="Times New Roman" w:hAnsi="Times New Roman" w:cs="Times New Roman"/>
        </w:rPr>
      </w:pPr>
    </w:p>
    <w:p w14:paraId="7AB1DEB7" w14:textId="785D1CF9" w:rsidR="003A2631" w:rsidRDefault="00673B88" w:rsidP="0077162F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faith</w:t>
      </w:r>
      <w:r w:rsidR="00AC11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C7A4D">
        <w:rPr>
          <w:rFonts w:ascii="Times New Roman" w:hAnsi="Times New Roman" w:cs="Times New Roman"/>
        </w:rPr>
        <w:t>be assured</w:t>
      </w:r>
      <w:r w:rsidR="00AC1185" w:rsidRPr="00AC1185">
        <w:rPr>
          <w:rFonts w:ascii="Times New Roman" w:hAnsi="Times New Roman" w:cs="Times New Roman"/>
        </w:rPr>
        <w:t xml:space="preserve"> </w:t>
      </w:r>
      <w:r w:rsidR="00130FD8">
        <w:rPr>
          <w:rFonts w:ascii="Times New Roman" w:hAnsi="Times New Roman" w:cs="Times New Roman"/>
        </w:rPr>
        <w:t xml:space="preserve">that </w:t>
      </w:r>
      <w:r w:rsidR="00AC1185" w:rsidRPr="00AC1185">
        <w:rPr>
          <w:rFonts w:ascii="Times New Roman" w:hAnsi="Times New Roman" w:cs="Times New Roman"/>
        </w:rPr>
        <w:t xml:space="preserve">Christ </w:t>
      </w:r>
      <w:r w:rsidR="00130FD8">
        <w:rPr>
          <w:rFonts w:ascii="Times New Roman" w:hAnsi="Times New Roman" w:cs="Times New Roman"/>
        </w:rPr>
        <w:t xml:space="preserve">will give power </w:t>
      </w:r>
      <w:r w:rsidR="00FC7792">
        <w:rPr>
          <w:rFonts w:ascii="Times New Roman" w:hAnsi="Times New Roman" w:cs="Times New Roman"/>
        </w:rPr>
        <w:t>for</w:t>
      </w:r>
      <w:r w:rsidR="00AC1185" w:rsidRPr="00AC1185">
        <w:rPr>
          <w:rFonts w:ascii="Times New Roman" w:hAnsi="Times New Roman" w:cs="Times New Roman"/>
        </w:rPr>
        <w:t xml:space="preserve"> mortification of sin</w:t>
      </w:r>
      <w:r w:rsidR="00130FD8">
        <w:rPr>
          <w:rFonts w:ascii="Times New Roman" w:hAnsi="Times New Roman" w:cs="Times New Roman"/>
        </w:rPr>
        <w:t xml:space="preserve"> (</w:t>
      </w:r>
      <w:r w:rsidR="00AE772E">
        <w:rPr>
          <w:rFonts w:ascii="Times New Roman" w:hAnsi="Times New Roman" w:cs="Times New Roman"/>
        </w:rPr>
        <w:t>Acts 5:31</w:t>
      </w:r>
      <w:r w:rsidR="00B3412A">
        <w:rPr>
          <w:rFonts w:ascii="Times New Roman" w:hAnsi="Times New Roman" w:cs="Times New Roman"/>
        </w:rPr>
        <w:t xml:space="preserve">; </w:t>
      </w:r>
      <w:r w:rsidR="00B3412A">
        <w:rPr>
          <w:rFonts w:ascii="Times New Roman" w:hAnsi="Times New Roman" w:cs="Times New Roman"/>
        </w:rPr>
        <w:t>Phil. 4:13</w:t>
      </w:r>
      <w:r w:rsidR="00130FD8">
        <w:rPr>
          <w:rFonts w:ascii="Times New Roman" w:hAnsi="Times New Roman" w:cs="Times New Roman"/>
        </w:rPr>
        <w:t>)</w:t>
      </w:r>
      <w:r w:rsidR="00FC7792">
        <w:rPr>
          <w:rFonts w:ascii="Times New Roman" w:hAnsi="Times New Roman" w:cs="Times New Roman"/>
        </w:rPr>
        <w:t>.</w:t>
      </w:r>
    </w:p>
    <w:p w14:paraId="23BC437D" w14:textId="77777777" w:rsidR="0077162F" w:rsidRPr="008F7454" w:rsidRDefault="0077162F" w:rsidP="0077162F">
      <w:pPr>
        <w:pStyle w:val="ListParagraph"/>
        <w:ind w:left="900"/>
        <w:rPr>
          <w:rFonts w:ascii="Times New Roman" w:hAnsi="Times New Roman" w:cs="Times New Roman"/>
          <w:b/>
          <w:bCs/>
        </w:rPr>
      </w:pPr>
    </w:p>
    <w:p w14:paraId="1FE255B7" w14:textId="2A95C02C" w:rsidR="003A2631" w:rsidRPr="008F7454" w:rsidRDefault="008E26D9" w:rsidP="0005326E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</w:rPr>
      </w:pPr>
      <w:r w:rsidRPr="008F7454">
        <w:rPr>
          <w:rFonts w:ascii="Times New Roman" w:hAnsi="Times New Roman" w:cs="Times New Roman"/>
        </w:rPr>
        <w:t>By faith, expect that Christ will help you to succeed</w:t>
      </w:r>
      <w:r w:rsidR="00734E25">
        <w:rPr>
          <w:rFonts w:ascii="Times New Roman" w:hAnsi="Times New Roman" w:cs="Times New Roman"/>
        </w:rPr>
        <w:t xml:space="preserve"> (Hab. 2:</w:t>
      </w:r>
      <w:r w:rsidR="005525A6">
        <w:rPr>
          <w:rFonts w:ascii="Times New Roman" w:hAnsi="Times New Roman" w:cs="Times New Roman"/>
        </w:rPr>
        <w:t>2-4</w:t>
      </w:r>
      <w:r w:rsidR="00734E25">
        <w:rPr>
          <w:rFonts w:ascii="Times New Roman" w:hAnsi="Times New Roman" w:cs="Times New Roman"/>
        </w:rPr>
        <w:t>)</w:t>
      </w:r>
      <w:r w:rsidRPr="008F7454">
        <w:rPr>
          <w:rFonts w:ascii="Times New Roman" w:hAnsi="Times New Roman" w:cs="Times New Roman"/>
        </w:rPr>
        <w:t xml:space="preserve">.  </w:t>
      </w:r>
      <w:r w:rsidR="00A63436" w:rsidRPr="008F7454">
        <w:rPr>
          <w:rFonts w:ascii="Times New Roman" w:hAnsi="Times New Roman" w:cs="Times New Roman"/>
        </w:rPr>
        <w:t xml:space="preserve"> Why</w:t>
      </w:r>
      <w:r w:rsidR="00E11C58" w:rsidRPr="008F7454">
        <w:rPr>
          <w:rFonts w:ascii="Times New Roman" w:hAnsi="Times New Roman" w:cs="Times New Roman"/>
        </w:rPr>
        <w:t>?</w:t>
      </w:r>
    </w:p>
    <w:p w14:paraId="20145629" w14:textId="77777777" w:rsidR="00441EEE" w:rsidRPr="00441EEE" w:rsidRDefault="00441EEE" w:rsidP="00441EEE">
      <w:pPr>
        <w:pStyle w:val="ListParagraph"/>
        <w:rPr>
          <w:rFonts w:ascii="Times New Roman" w:hAnsi="Times New Roman" w:cs="Times New Roman"/>
        </w:rPr>
      </w:pPr>
    </w:p>
    <w:p w14:paraId="018D2D6D" w14:textId="62FD9156" w:rsidR="00441EEE" w:rsidRDefault="00117F53" w:rsidP="00E11C58">
      <w:pPr>
        <w:pStyle w:val="ListParagraph"/>
        <w:numPr>
          <w:ilvl w:val="2"/>
          <w:numId w:val="1"/>
        </w:numPr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Mortification is t</w:t>
      </w:r>
      <w:r w:rsidR="00E11C58">
        <w:rPr>
          <w:rFonts w:ascii="Times New Roman" w:hAnsi="Times New Roman" w:cs="Times New Roman"/>
        </w:rPr>
        <w:t xml:space="preserve">hrough Christ, or not at all </w:t>
      </w:r>
      <w:r w:rsidR="00E20FD3">
        <w:rPr>
          <w:rFonts w:ascii="Times New Roman" w:hAnsi="Times New Roman" w:cs="Times New Roman"/>
        </w:rPr>
        <w:t>(John 15:5</w:t>
      </w:r>
      <w:r>
        <w:rPr>
          <w:rFonts w:ascii="Times New Roman" w:hAnsi="Times New Roman" w:cs="Times New Roman"/>
        </w:rPr>
        <w:t xml:space="preserve">; </w:t>
      </w:r>
      <w:r w:rsidR="009213A8">
        <w:rPr>
          <w:rFonts w:ascii="Times New Roman" w:hAnsi="Times New Roman" w:cs="Times New Roman"/>
        </w:rPr>
        <w:t>Col. 1:19</w:t>
      </w:r>
      <w:r w:rsidR="003B49B7">
        <w:rPr>
          <w:rFonts w:ascii="Times New Roman" w:hAnsi="Times New Roman" w:cs="Times New Roman"/>
        </w:rPr>
        <w:t xml:space="preserve">; Jn. </w:t>
      </w:r>
      <w:r w:rsidR="00663D0E">
        <w:rPr>
          <w:rFonts w:ascii="Times New Roman" w:hAnsi="Times New Roman" w:cs="Times New Roman"/>
        </w:rPr>
        <w:t>1:16</w:t>
      </w:r>
      <w:r w:rsidR="00E12469">
        <w:rPr>
          <w:rFonts w:ascii="Times New Roman" w:hAnsi="Times New Roman" w:cs="Times New Roman"/>
        </w:rPr>
        <w:t>)</w:t>
      </w:r>
      <w:r w:rsidR="0053092D">
        <w:rPr>
          <w:rFonts w:ascii="Times New Roman" w:hAnsi="Times New Roman" w:cs="Times New Roman"/>
        </w:rPr>
        <w:t>.  He is our only means.</w:t>
      </w:r>
    </w:p>
    <w:p w14:paraId="7A157607" w14:textId="77777777" w:rsidR="00571127" w:rsidRDefault="00571127" w:rsidP="00571127">
      <w:pPr>
        <w:pStyle w:val="ListParagraph"/>
        <w:ind w:left="1260"/>
        <w:rPr>
          <w:rFonts w:ascii="Times New Roman" w:hAnsi="Times New Roman" w:cs="Times New Roman"/>
        </w:rPr>
      </w:pPr>
    </w:p>
    <w:p w14:paraId="5E0C30DE" w14:textId="1931B9A4" w:rsidR="00571127" w:rsidRDefault="00571127" w:rsidP="00E11C58">
      <w:pPr>
        <w:pStyle w:val="ListParagraph"/>
        <w:numPr>
          <w:ilvl w:val="2"/>
          <w:numId w:val="1"/>
        </w:numPr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Christ’s </w:t>
      </w:r>
      <w:r w:rsidR="004C5B8E">
        <w:rPr>
          <w:rFonts w:ascii="Times New Roman" w:hAnsi="Times New Roman" w:cs="Times New Roman"/>
        </w:rPr>
        <w:t>mercy, tenderness, and kindness as our Great High Priest (</w:t>
      </w:r>
      <w:bookmarkStart w:id="0" w:name="_Hlk120763667"/>
      <w:r w:rsidR="004C5B8E">
        <w:rPr>
          <w:rFonts w:ascii="Times New Roman" w:hAnsi="Times New Roman" w:cs="Times New Roman"/>
        </w:rPr>
        <w:t xml:space="preserve">Heb. </w:t>
      </w:r>
      <w:r w:rsidR="00B044B8" w:rsidRPr="00B044B8">
        <w:rPr>
          <w:rFonts w:ascii="Times New Roman" w:hAnsi="Times New Roman" w:cs="Times New Roman"/>
        </w:rPr>
        <w:t>2:17-18</w:t>
      </w:r>
      <w:r w:rsidR="00B044B8">
        <w:rPr>
          <w:rFonts w:ascii="Times New Roman" w:hAnsi="Times New Roman" w:cs="Times New Roman"/>
        </w:rPr>
        <w:t xml:space="preserve">; </w:t>
      </w:r>
      <w:r w:rsidR="00F17558">
        <w:rPr>
          <w:rFonts w:ascii="Times New Roman" w:hAnsi="Times New Roman" w:cs="Times New Roman"/>
        </w:rPr>
        <w:t>4:15-16</w:t>
      </w:r>
      <w:bookmarkEnd w:id="0"/>
      <w:r w:rsidR="00F17558">
        <w:rPr>
          <w:rFonts w:ascii="Times New Roman" w:hAnsi="Times New Roman" w:cs="Times New Roman"/>
        </w:rPr>
        <w:t>)</w:t>
      </w:r>
    </w:p>
    <w:p w14:paraId="382C0D01" w14:textId="77777777" w:rsidR="00F17558" w:rsidRPr="00F17558" w:rsidRDefault="00F17558" w:rsidP="00F17558">
      <w:pPr>
        <w:pStyle w:val="ListParagraph"/>
        <w:rPr>
          <w:rFonts w:ascii="Times New Roman" w:hAnsi="Times New Roman" w:cs="Times New Roman"/>
        </w:rPr>
      </w:pPr>
    </w:p>
    <w:p w14:paraId="357A8423" w14:textId="302D8090" w:rsidR="00F17558" w:rsidRDefault="00F17558" w:rsidP="00E11C58">
      <w:pPr>
        <w:pStyle w:val="ListParagraph"/>
        <w:numPr>
          <w:ilvl w:val="2"/>
          <w:numId w:val="1"/>
        </w:numPr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Christ’s faithfulness to His promises. </w:t>
      </w:r>
      <w:r w:rsidR="000F6FB8">
        <w:rPr>
          <w:rFonts w:ascii="Times New Roman" w:hAnsi="Times New Roman" w:cs="Times New Roman"/>
        </w:rPr>
        <w:t xml:space="preserve"> </w:t>
      </w:r>
      <w:r w:rsidR="00BC65C6">
        <w:rPr>
          <w:rFonts w:ascii="Times New Roman" w:hAnsi="Times New Roman" w:cs="Times New Roman"/>
        </w:rPr>
        <w:t>(</w:t>
      </w:r>
      <w:r w:rsidR="000F6FB8" w:rsidRPr="000F6FB8">
        <w:rPr>
          <w:rFonts w:ascii="Times New Roman" w:hAnsi="Times New Roman" w:cs="Times New Roman"/>
        </w:rPr>
        <w:t>Jer. 31:35-37</w:t>
      </w:r>
      <w:r w:rsidR="002C3C9F">
        <w:rPr>
          <w:rFonts w:ascii="Times New Roman" w:hAnsi="Times New Roman" w:cs="Times New Roman"/>
        </w:rPr>
        <w:t>; Heb.</w:t>
      </w:r>
      <w:r w:rsidR="00D86282">
        <w:rPr>
          <w:rFonts w:ascii="Times New Roman" w:hAnsi="Times New Roman" w:cs="Times New Roman"/>
        </w:rPr>
        <w:t xml:space="preserve"> </w:t>
      </w:r>
      <w:r w:rsidR="00BC65C6">
        <w:rPr>
          <w:rFonts w:ascii="Times New Roman" w:hAnsi="Times New Roman" w:cs="Times New Roman"/>
        </w:rPr>
        <w:t>13:5-6)</w:t>
      </w:r>
    </w:p>
    <w:p w14:paraId="1F2E5C68" w14:textId="77777777" w:rsidR="00E83EB5" w:rsidRPr="00E83EB5" w:rsidRDefault="00E83EB5" w:rsidP="00E83EB5">
      <w:pPr>
        <w:pStyle w:val="ListParagraph"/>
        <w:rPr>
          <w:rFonts w:ascii="Times New Roman" w:hAnsi="Times New Roman" w:cs="Times New Roman"/>
        </w:rPr>
      </w:pPr>
    </w:p>
    <w:p w14:paraId="43F81444" w14:textId="0B13C0C7" w:rsidR="00E83EB5" w:rsidRDefault="00A94919" w:rsidP="00E11C58">
      <w:pPr>
        <w:pStyle w:val="ListParagraph"/>
        <w:numPr>
          <w:ilvl w:val="2"/>
          <w:numId w:val="1"/>
        </w:numPr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</w:t>
      </w:r>
      <w:r w:rsidR="003A26FD">
        <w:rPr>
          <w:rFonts w:ascii="Times New Roman" w:hAnsi="Times New Roman" w:cs="Times New Roman"/>
        </w:rPr>
        <w:t>special</w:t>
      </w:r>
      <w:r>
        <w:rPr>
          <w:rFonts w:ascii="Times New Roman" w:hAnsi="Times New Roman" w:cs="Times New Roman"/>
        </w:rPr>
        <w:t xml:space="preserve"> advantages of expecting Christ to help us in </w:t>
      </w:r>
      <w:r w:rsidR="003A26FD">
        <w:rPr>
          <w:rFonts w:ascii="Times New Roman" w:hAnsi="Times New Roman" w:cs="Times New Roman"/>
        </w:rPr>
        <w:t xml:space="preserve">mortifying sin: </w:t>
      </w:r>
    </w:p>
    <w:p w14:paraId="4F3BC5B3" w14:textId="77777777" w:rsidR="003A26FD" w:rsidRPr="003A26FD" w:rsidRDefault="003A26FD" w:rsidP="003A26FD">
      <w:pPr>
        <w:pStyle w:val="ListParagraph"/>
        <w:rPr>
          <w:rFonts w:ascii="Times New Roman" w:hAnsi="Times New Roman" w:cs="Times New Roman"/>
        </w:rPr>
      </w:pPr>
    </w:p>
    <w:p w14:paraId="69ED49F9" w14:textId="4CEC39B6" w:rsidR="003A26FD" w:rsidRDefault="00D32CEF" w:rsidP="003A26FD">
      <w:pPr>
        <w:pStyle w:val="ListParagraph"/>
        <w:numPr>
          <w:ilvl w:val="3"/>
          <w:numId w:val="1"/>
        </w:numPr>
        <w:ind w:left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is pleased with </w:t>
      </w:r>
      <w:r w:rsidR="00AA5B3D">
        <w:rPr>
          <w:rFonts w:ascii="Times New Roman" w:hAnsi="Times New Roman" w:cs="Times New Roman"/>
        </w:rPr>
        <w:t xml:space="preserve">such </w:t>
      </w:r>
      <w:r>
        <w:rPr>
          <w:rFonts w:ascii="Times New Roman" w:hAnsi="Times New Roman" w:cs="Times New Roman"/>
        </w:rPr>
        <w:t>faith in His people and will quickly assist.</w:t>
      </w:r>
    </w:p>
    <w:p w14:paraId="3D135FF4" w14:textId="77777777" w:rsidR="00544A5E" w:rsidRDefault="00544A5E" w:rsidP="00544A5E">
      <w:pPr>
        <w:pStyle w:val="ListParagraph"/>
        <w:ind w:left="1710"/>
        <w:rPr>
          <w:rFonts w:ascii="Times New Roman" w:hAnsi="Times New Roman" w:cs="Times New Roman"/>
        </w:rPr>
      </w:pPr>
    </w:p>
    <w:p w14:paraId="108484AA" w14:textId="570A7FE8" w:rsidR="00D32CEF" w:rsidRDefault="00AA5B3D" w:rsidP="003A26FD">
      <w:pPr>
        <w:pStyle w:val="ListParagraph"/>
        <w:numPr>
          <w:ilvl w:val="3"/>
          <w:numId w:val="1"/>
        </w:numPr>
        <w:ind w:left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expectation</w:t>
      </w:r>
      <w:r w:rsidR="00544A5E">
        <w:rPr>
          <w:rFonts w:ascii="Times New Roman" w:hAnsi="Times New Roman" w:cs="Times New Roman"/>
        </w:rPr>
        <w:t xml:space="preserve"> engages our hearts to seek Him diligently by the means of grace</w:t>
      </w:r>
      <w:r w:rsidR="001C1ED4">
        <w:rPr>
          <w:rFonts w:ascii="Times New Roman" w:hAnsi="Times New Roman" w:cs="Times New Roman"/>
        </w:rPr>
        <w:t xml:space="preserve">. </w:t>
      </w:r>
    </w:p>
    <w:p w14:paraId="35F21677" w14:textId="77777777" w:rsidR="001E6CA2" w:rsidRPr="001E6CA2" w:rsidRDefault="001E6CA2" w:rsidP="001E6CA2">
      <w:pPr>
        <w:pStyle w:val="ListParagraph"/>
        <w:rPr>
          <w:rFonts w:ascii="Times New Roman" w:hAnsi="Times New Roman" w:cs="Times New Roman"/>
        </w:rPr>
      </w:pPr>
    </w:p>
    <w:p w14:paraId="0EDFACBA" w14:textId="0275EF1A" w:rsidR="001E6CA2" w:rsidRPr="008F7454" w:rsidRDefault="00ED4BAF" w:rsidP="00DA4D0F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  <w:b/>
          <w:bCs/>
        </w:rPr>
      </w:pPr>
      <w:r w:rsidRPr="008F7454">
        <w:rPr>
          <w:rFonts w:ascii="Times New Roman" w:hAnsi="Times New Roman" w:cs="Times New Roman"/>
        </w:rPr>
        <w:t xml:space="preserve">Set your faith </w:t>
      </w:r>
      <w:r w:rsidR="0004668B" w:rsidRPr="008F7454">
        <w:rPr>
          <w:rFonts w:ascii="Times New Roman" w:hAnsi="Times New Roman" w:cs="Times New Roman"/>
        </w:rPr>
        <w:t xml:space="preserve">upon the death, blood, and cross of Christ, </w:t>
      </w:r>
      <w:r w:rsidR="002F1A50">
        <w:rPr>
          <w:rFonts w:ascii="Times New Roman" w:hAnsi="Times New Roman" w:cs="Times New Roman"/>
        </w:rPr>
        <w:t>H</w:t>
      </w:r>
      <w:r w:rsidR="00E06EF2" w:rsidRPr="008F7454">
        <w:rPr>
          <w:rFonts w:ascii="Times New Roman" w:hAnsi="Times New Roman" w:cs="Times New Roman"/>
        </w:rPr>
        <w:t>is being crucified and slain for YOU</w:t>
      </w:r>
      <w:r w:rsidR="007521E8">
        <w:rPr>
          <w:rFonts w:ascii="Times New Roman" w:hAnsi="Times New Roman" w:cs="Times New Roman"/>
        </w:rPr>
        <w:t>. Why?</w:t>
      </w:r>
    </w:p>
    <w:p w14:paraId="1BC28F5F" w14:textId="77777777" w:rsidR="00E06EF2" w:rsidRDefault="00E06EF2" w:rsidP="00E06EF2">
      <w:pPr>
        <w:pStyle w:val="ListParagraph"/>
        <w:ind w:left="900"/>
        <w:rPr>
          <w:rFonts w:ascii="Times New Roman" w:hAnsi="Times New Roman" w:cs="Times New Roman"/>
        </w:rPr>
      </w:pPr>
    </w:p>
    <w:p w14:paraId="3AC9AA28" w14:textId="1099AD31" w:rsidR="00E06EF2" w:rsidRDefault="00367456" w:rsidP="00E06EF2">
      <w:pPr>
        <w:pStyle w:val="ListParagraph"/>
        <w:numPr>
          <w:ilvl w:val="2"/>
          <w:numId w:val="1"/>
        </w:numPr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died to deliver us from the condemnation and power of sin</w:t>
      </w:r>
      <w:r w:rsidR="001C1ED4">
        <w:rPr>
          <w:rFonts w:ascii="Times New Roman" w:hAnsi="Times New Roman" w:cs="Times New Roman"/>
        </w:rPr>
        <w:t xml:space="preserve"> (</w:t>
      </w:r>
      <w:r w:rsidR="00245B6C">
        <w:rPr>
          <w:rFonts w:ascii="Times New Roman" w:hAnsi="Times New Roman" w:cs="Times New Roman"/>
        </w:rPr>
        <w:t xml:space="preserve">Rom. 8:1-2; </w:t>
      </w:r>
      <w:r w:rsidR="001C611C">
        <w:rPr>
          <w:rFonts w:ascii="Times New Roman" w:hAnsi="Times New Roman" w:cs="Times New Roman"/>
        </w:rPr>
        <w:t>6:</w:t>
      </w:r>
      <w:r w:rsidR="006D12D1">
        <w:rPr>
          <w:rFonts w:ascii="Times New Roman" w:hAnsi="Times New Roman" w:cs="Times New Roman"/>
        </w:rPr>
        <w:t xml:space="preserve">14; </w:t>
      </w:r>
      <w:r w:rsidR="001B017E">
        <w:rPr>
          <w:rFonts w:ascii="Times New Roman" w:hAnsi="Times New Roman" w:cs="Times New Roman"/>
        </w:rPr>
        <w:t>2 Pet.1:9</w:t>
      </w:r>
      <w:r w:rsidR="007521E8">
        <w:rPr>
          <w:rFonts w:ascii="Times New Roman" w:hAnsi="Times New Roman" w:cs="Times New Roman"/>
        </w:rPr>
        <w:t>)</w:t>
      </w:r>
      <w:r w:rsidR="003B4BD3">
        <w:rPr>
          <w:rFonts w:ascii="Times New Roman" w:hAnsi="Times New Roman" w:cs="Times New Roman"/>
        </w:rPr>
        <w:t>.</w:t>
      </w:r>
    </w:p>
    <w:p w14:paraId="23B1A8B6" w14:textId="77777777" w:rsidR="006E77E0" w:rsidRPr="006E77E0" w:rsidRDefault="006E77E0" w:rsidP="006E77E0">
      <w:pPr>
        <w:ind w:left="1080"/>
        <w:rPr>
          <w:rFonts w:ascii="Times New Roman" w:hAnsi="Times New Roman" w:cs="Times New Roman"/>
        </w:rPr>
      </w:pPr>
    </w:p>
    <w:p w14:paraId="52267C81" w14:textId="5B097029" w:rsidR="006E77E0" w:rsidRDefault="00AF3D88" w:rsidP="00E06EF2">
      <w:pPr>
        <w:pStyle w:val="ListParagraph"/>
        <w:numPr>
          <w:ilvl w:val="2"/>
          <w:numId w:val="1"/>
        </w:numPr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</w:t>
      </w:r>
      <w:r w:rsidR="00C03E92">
        <w:rPr>
          <w:rFonts w:ascii="Times New Roman" w:hAnsi="Times New Roman" w:cs="Times New Roman"/>
        </w:rPr>
        <w:t xml:space="preserve"> death destroyed the works of Satan </w:t>
      </w:r>
      <w:r w:rsidR="00056C7B">
        <w:rPr>
          <w:rFonts w:ascii="Times New Roman" w:hAnsi="Times New Roman" w:cs="Times New Roman"/>
        </w:rPr>
        <w:t>and brought us the Spirit</w:t>
      </w:r>
      <w:r w:rsidR="00E05D2E">
        <w:rPr>
          <w:rFonts w:ascii="Times New Roman" w:hAnsi="Times New Roman" w:cs="Times New Roman"/>
        </w:rPr>
        <w:t xml:space="preserve">.  </w:t>
      </w:r>
      <w:r w:rsidR="00056C7B">
        <w:rPr>
          <w:rFonts w:ascii="Times New Roman" w:hAnsi="Times New Roman" w:cs="Times New Roman"/>
        </w:rPr>
        <w:t xml:space="preserve">He is committed to </w:t>
      </w:r>
      <w:r w:rsidR="00A17769">
        <w:rPr>
          <w:rFonts w:ascii="Times New Roman" w:hAnsi="Times New Roman" w:cs="Times New Roman"/>
        </w:rPr>
        <w:t xml:space="preserve">keeping sin </w:t>
      </w:r>
      <w:r w:rsidR="00626837">
        <w:rPr>
          <w:rFonts w:ascii="Times New Roman" w:hAnsi="Times New Roman" w:cs="Times New Roman"/>
        </w:rPr>
        <w:t xml:space="preserve">and death </w:t>
      </w:r>
      <w:r w:rsidR="00A17769">
        <w:rPr>
          <w:rFonts w:ascii="Times New Roman" w:hAnsi="Times New Roman" w:cs="Times New Roman"/>
        </w:rPr>
        <w:t>from having dominion over us</w:t>
      </w:r>
      <w:r w:rsidR="004C2B6A">
        <w:rPr>
          <w:rFonts w:ascii="Times New Roman" w:hAnsi="Times New Roman" w:cs="Times New Roman"/>
        </w:rPr>
        <w:t xml:space="preserve"> (Rom. 6:14</w:t>
      </w:r>
      <w:r w:rsidR="00105C4A">
        <w:rPr>
          <w:rFonts w:ascii="Times New Roman" w:hAnsi="Times New Roman" w:cs="Times New Roman"/>
        </w:rPr>
        <w:t xml:space="preserve">; </w:t>
      </w:r>
      <w:r w:rsidR="00B37460">
        <w:rPr>
          <w:rFonts w:ascii="Times New Roman" w:hAnsi="Times New Roman" w:cs="Times New Roman"/>
        </w:rPr>
        <w:t>8:</w:t>
      </w:r>
      <w:r w:rsidR="00245B6C">
        <w:rPr>
          <w:rFonts w:ascii="Times New Roman" w:hAnsi="Times New Roman" w:cs="Times New Roman"/>
        </w:rPr>
        <w:t>9-10</w:t>
      </w:r>
      <w:r w:rsidR="002D5B55">
        <w:rPr>
          <w:rFonts w:ascii="Times New Roman" w:hAnsi="Times New Roman" w:cs="Times New Roman"/>
        </w:rPr>
        <w:t>)</w:t>
      </w:r>
      <w:r w:rsidR="003B4BD3">
        <w:rPr>
          <w:rFonts w:ascii="Times New Roman" w:hAnsi="Times New Roman" w:cs="Times New Roman"/>
        </w:rPr>
        <w:t>.</w:t>
      </w:r>
    </w:p>
    <w:p w14:paraId="43B565EC" w14:textId="77777777" w:rsidR="004A0367" w:rsidRPr="004A0367" w:rsidRDefault="004A0367" w:rsidP="004A0367">
      <w:pPr>
        <w:rPr>
          <w:rFonts w:ascii="Times New Roman" w:hAnsi="Times New Roman" w:cs="Times New Roman"/>
        </w:rPr>
      </w:pPr>
    </w:p>
    <w:p w14:paraId="5891BEBB" w14:textId="11A71F1A" w:rsidR="00535C3A" w:rsidRDefault="004A0367" w:rsidP="004A0367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you set your faith on the </w:t>
      </w:r>
      <w:r w:rsidR="002C4F96">
        <w:rPr>
          <w:rFonts w:ascii="Times New Roman" w:hAnsi="Times New Roman" w:cs="Times New Roman"/>
        </w:rPr>
        <w:t>Christ’s death, expect spiritual power</w:t>
      </w:r>
      <w:r w:rsidR="003B4BD3">
        <w:rPr>
          <w:rFonts w:ascii="Times New Roman" w:hAnsi="Times New Roman" w:cs="Times New Roman"/>
        </w:rPr>
        <w:t xml:space="preserve"> </w:t>
      </w:r>
      <w:r w:rsidR="003B4BD3" w:rsidRPr="003B4BD3">
        <w:rPr>
          <w:rFonts w:ascii="Times New Roman" w:hAnsi="Times New Roman" w:cs="Times New Roman"/>
          <w:u w:val="single"/>
        </w:rPr>
        <w:t>from Him</w:t>
      </w:r>
      <w:r w:rsidR="005248F1">
        <w:rPr>
          <w:rFonts w:ascii="Times New Roman" w:hAnsi="Times New Roman" w:cs="Times New Roman"/>
        </w:rPr>
        <w:t>,</w:t>
      </w:r>
      <w:r w:rsidR="002C4F96">
        <w:rPr>
          <w:rFonts w:ascii="Times New Roman" w:hAnsi="Times New Roman" w:cs="Times New Roman"/>
        </w:rPr>
        <w:t xml:space="preserve"> and strive to be conformed </w:t>
      </w:r>
      <w:r w:rsidR="008F7454" w:rsidRPr="003B4BD3">
        <w:rPr>
          <w:rFonts w:ascii="Times New Roman" w:hAnsi="Times New Roman" w:cs="Times New Roman"/>
          <w:u w:val="single"/>
        </w:rPr>
        <w:t xml:space="preserve">to </w:t>
      </w:r>
      <w:r w:rsidR="00E05D2E" w:rsidRPr="003B4BD3">
        <w:rPr>
          <w:rFonts w:ascii="Times New Roman" w:hAnsi="Times New Roman" w:cs="Times New Roman"/>
          <w:u w:val="single"/>
        </w:rPr>
        <w:t>Him</w:t>
      </w:r>
      <w:r w:rsidR="00E05D2E">
        <w:rPr>
          <w:rFonts w:ascii="Times New Roman" w:hAnsi="Times New Roman" w:cs="Times New Roman"/>
        </w:rPr>
        <w:t xml:space="preserve"> in </w:t>
      </w:r>
      <w:r w:rsidR="008F7454">
        <w:rPr>
          <w:rFonts w:ascii="Times New Roman" w:hAnsi="Times New Roman" w:cs="Times New Roman"/>
        </w:rPr>
        <w:t xml:space="preserve">His death </w:t>
      </w:r>
      <w:r w:rsidR="00E05D2E">
        <w:rPr>
          <w:rFonts w:ascii="Times New Roman" w:hAnsi="Times New Roman" w:cs="Times New Roman"/>
        </w:rPr>
        <w:t xml:space="preserve">and resurrection </w:t>
      </w:r>
      <w:r w:rsidR="008F7454">
        <w:rPr>
          <w:rFonts w:ascii="Times New Roman" w:hAnsi="Times New Roman" w:cs="Times New Roman"/>
        </w:rPr>
        <w:t>(Phil. 3:10; Col. 3:3)</w:t>
      </w:r>
    </w:p>
    <w:p w14:paraId="67556BAA" w14:textId="77777777" w:rsidR="00277127" w:rsidRPr="002D1F9D" w:rsidRDefault="00277127" w:rsidP="0005326E">
      <w:pPr>
        <w:rPr>
          <w:rFonts w:ascii="Times New Roman" w:hAnsi="Times New Roman" w:cs="Times New Roman"/>
        </w:rPr>
      </w:pPr>
    </w:p>
    <w:p w14:paraId="03C7722A" w14:textId="67491C1C" w:rsidR="00A939A9" w:rsidRPr="00A939A9" w:rsidRDefault="0077162F" w:rsidP="00A939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Direction </w:t>
      </w:r>
      <w:r w:rsidR="00A3674F">
        <w:rPr>
          <w:rFonts w:ascii="Times New Roman" w:hAnsi="Times New Roman" w:cs="Times New Roman"/>
          <w:b/>
          <w:bCs/>
        </w:rPr>
        <w:t>#</w:t>
      </w:r>
      <w:r>
        <w:rPr>
          <w:rFonts w:ascii="Times New Roman" w:hAnsi="Times New Roman" w:cs="Times New Roman"/>
          <w:b/>
          <w:bCs/>
        </w:rPr>
        <w:t xml:space="preserve">2: </w:t>
      </w:r>
      <w:r w:rsidR="000F73C1" w:rsidRPr="00BB3C73">
        <w:rPr>
          <w:rFonts w:ascii="Times New Roman" w:hAnsi="Times New Roman" w:cs="Times New Roman"/>
          <w:b/>
          <w:bCs/>
        </w:rPr>
        <w:t xml:space="preserve"> </w:t>
      </w:r>
      <w:r w:rsidR="00A939A9">
        <w:rPr>
          <w:rFonts w:ascii="Times New Roman" w:hAnsi="Times New Roman" w:cs="Times New Roman"/>
          <w:b/>
          <w:bCs/>
        </w:rPr>
        <w:t>C</w:t>
      </w:r>
      <w:r w:rsidR="00A939A9" w:rsidRPr="00A939A9">
        <w:rPr>
          <w:rFonts w:ascii="Times New Roman" w:hAnsi="Times New Roman" w:cs="Times New Roman"/>
          <w:b/>
          <w:bCs/>
        </w:rPr>
        <w:t xml:space="preserve">onsider the </w:t>
      </w:r>
      <w:r w:rsidR="00E63D44">
        <w:rPr>
          <w:rFonts w:ascii="Times New Roman" w:hAnsi="Times New Roman" w:cs="Times New Roman"/>
          <w:b/>
          <w:bCs/>
        </w:rPr>
        <w:t>vital role</w:t>
      </w:r>
      <w:r w:rsidR="00A939A9" w:rsidRPr="00A939A9">
        <w:rPr>
          <w:rFonts w:ascii="Times New Roman" w:hAnsi="Times New Roman" w:cs="Times New Roman"/>
          <w:b/>
          <w:bCs/>
        </w:rPr>
        <w:t xml:space="preserve"> that the Holy Spirit plays in mortification.  </w:t>
      </w:r>
    </w:p>
    <w:p w14:paraId="7624032A" w14:textId="77777777" w:rsidR="00F52210" w:rsidRDefault="00F52210" w:rsidP="00F52210">
      <w:pPr>
        <w:pStyle w:val="ListParagraph"/>
        <w:ind w:left="420"/>
        <w:rPr>
          <w:rFonts w:ascii="Times New Roman" w:hAnsi="Times New Roman" w:cs="Times New Roman"/>
          <w:b/>
          <w:bCs/>
        </w:rPr>
      </w:pPr>
    </w:p>
    <w:p w14:paraId="7A9ECC22" w14:textId="23A7FC9A" w:rsidR="008F289A" w:rsidRPr="00F52210" w:rsidRDefault="00F52210" w:rsidP="00F52210">
      <w:pPr>
        <w:pStyle w:val="ListParagraph"/>
        <w:ind w:left="420"/>
        <w:rPr>
          <w:rFonts w:ascii="Times New Roman" w:hAnsi="Times New Roman" w:cs="Times New Roman"/>
          <w:b/>
          <w:bCs/>
        </w:rPr>
      </w:pPr>
      <w:r w:rsidRPr="00F52210">
        <w:rPr>
          <w:rFonts w:ascii="Times New Roman" w:hAnsi="Times New Roman" w:cs="Times New Roman"/>
        </w:rPr>
        <w:t>T</w:t>
      </w:r>
      <w:r w:rsidR="0059439F" w:rsidRPr="00F52210">
        <w:rPr>
          <w:rFonts w:ascii="Times New Roman" w:hAnsi="Times New Roman" w:cs="Times New Roman"/>
        </w:rPr>
        <w:t>he Holy Spirit</w:t>
      </w:r>
      <w:r>
        <w:rPr>
          <w:rFonts w:ascii="Times New Roman" w:hAnsi="Times New Roman" w:cs="Times New Roman"/>
        </w:rPr>
        <w:t xml:space="preserve"> g</w:t>
      </w:r>
      <w:r w:rsidR="0059439F" w:rsidRPr="00F52210">
        <w:rPr>
          <w:rFonts w:ascii="Times New Roman" w:hAnsi="Times New Roman" w:cs="Times New Roman"/>
        </w:rPr>
        <w:t xml:space="preserve">ives us inner </w:t>
      </w:r>
      <w:r w:rsidR="00EF09BD" w:rsidRPr="00F52210">
        <w:rPr>
          <w:rFonts w:ascii="Times New Roman" w:hAnsi="Times New Roman" w:cs="Times New Roman"/>
        </w:rPr>
        <w:t xml:space="preserve">power </w:t>
      </w:r>
      <w:r w:rsidR="0059439F" w:rsidRPr="00F52210">
        <w:rPr>
          <w:rFonts w:ascii="Times New Roman" w:hAnsi="Times New Roman" w:cs="Times New Roman"/>
        </w:rPr>
        <w:t>to</w:t>
      </w:r>
      <w:r w:rsidR="00EF09BD" w:rsidRPr="00F52210">
        <w:rPr>
          <w:rFonts w:ascii="Times New Roman" w:hAnsi="Times New Roman" w:cs="Times New Roman"/>
        </w:rPr>
        <w:t xml:space="preserve"> accomplish the work of mortification</w:t>
      </w:r>
      <w:r w:rsidR="0059439F" w:rsidRPr="00F52210">
        <w:rPr>
          <w:rFonts w:ascii="Times New Roman" w:hAnsi="Times New Roman" w:cs="Times New Roman"/>
        </w:rPr>
        <w:t xml:space="preserve"> and </w:t>
      </w:r>
      <w:r w:rsidR="00E062D8" w:rsidRPr="00F52210">
        <w:rPr>
          <w:rFonts w:ascii="Times New Roman" w:hAnsi="Times New Roman" w:cs="Times New Roman"/>
        </w:rPr>
        <w:t>persevere</w:t>
      </w:r>
      <w:r w:rsidR="00BD36BD" w:rsidRPr="00F52210">
        <w:rPr>
          <w:rFonts w:ascii="Times New Roman" w:hAnsi="Times New Roman" w:cs="Times New Roman"/>
        </w:rPr>
        <w:t xml:space="preserve"> in faith (Eph. 3:14-16)</w:t>
      </w:r>
      <w:r w:rsidR="00C80347" w:rsidRPr="00F52210">
        <w:rPr>
          <w:rFonts w:ascii="Times New Roman" w:hAnsi="Times New Roman" w:cs="Times New Roman"/>
        </w:rPr>
        <w:t>.</w:t>
      </w:r>
      <w:r w:rsidR="00804581">
        <w:rPr>
          <w:rFonts w:ascii="Times New Roman" w:hAnsi="Times New Roman" w:cs="Times New Roman"/>
        </w:rPr>
        <w:t xml:space="preserve"> Owen’s six reminders </w:t>
      </w:r>
      <w:r w:rsidR="00B22655">
        <w:rPr>
          <w:rFonts w:ascii="Times New Roman" w:hAnsi="Times New Roman" w:cs="Times New Roman"/>
        </w:rPr>
        <w:t xml:space="preserve">of </w:t>
      </w:r>
      <w:r w:rsidR="00804581">
        <w:rPr>
          <w:rFonts w:ascii="Times New Roman" w:hAnsi="Times New Roman" w:cs="Times New Roman"/>
        </w:rPr>
        <w:t xml:space="preserve">the work of the Spirit in sin-killing: </w:t>
      </w:r>
      <w:r w:rsidR="00224E73">
        <w:rPr>
          <w:rFonts w:ascii="Times New Roman" w:hAnsi="Times New Roman" w:cs="Times New Roman"/>
        </w:rPr>
        <w:t>the Spirit --</w:t>
      </w:r>
    </w:p>
    <w:p w14:paraId="62ECD7D0" w14:textId="77777777" w:rsidR="00242169" w:rsidRDefault="00242169" w:rsidP="00242169">
      <w:pPr>
        <w:pStyle w:val="ListParagraph"/>
        <w:ind w:left="900"/>
        <w:rPr>
          <w:rFonts w:ascii="Times New Roman" w:hAnsi="Times New Roman" w:cs="Times New Roman"/>
        </w:rPr>
      </w:pPr>
    </w:p>
    <w:p w14:paraId="45B85A6C" w14:textId="1026FF74" w:rsidR="00C80347" w:rsidRDefault="0059439F" w:rsidP="0077162F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F289A">
        <w:rPr>
          <w:rFonts w:ascii="Times New Roman" w:hAnsi="Times New Roman" w:cs="Times New Roman"/>
        </w:rPr>
        <w:t>onvinces the heart of the evil, guilt</w:t>
      </w:r>
      <w:r w:rsidR="00242169">
        <w:rPr>
          <w:rFonts w:ascii="Times New Roman" w:hAnsi="Times New Roman" w:cs="Times New Roman"/>
        </w:rPr>
        <w:t>,</w:t>
      </w:r>
      <w:r w:rsidR="008F289A">
        <w:rPr>
          <w:rFonts w:ascii="Times New Roman" w:hAnsi="Times New Roman" w:cs="Times New Roman"/>
        </w:rPr>
        <w:t xml:space="preserve"> and danger of </w:t>
      </w:r>
      <w:r w:rsidR="00C80347">
        <w:rPr>
          <w:rFonts w:ascii="Times New Roman" w:hAnsi="Times New Roman" w:cs="Times New Roman"/>
        </w:rPr>
        <w:t xml:space="preserve">the sin to be mortified </w:t>
      </w:r>
      <w:r w:rsidR="003406BA">
        <w:rPr>
          <w:rFonts w:ascii="Times New Roman" w:hAnsi="Times New Roman" w:cs="Times New Roman"/>
        </w:rPr>
        <w:t>(</w:t>
      </w:r>
      <w:r w:rsidR="00D171F0" w:rsidRPr="00D171F0">
        <w:rPr>
          <w:rFonts w:ascii="Times New Roman" w:hAnsi="Times New Roman" w:cs="Times New Roman"/>
        </w:rPr>
        <w:t>John 16:8</w:t>
      </w:r>
      <w:r w:rsidR="003406BA">
        <w:rPr>
          <w:rFonts w:ascii="Times New Roman" w:hAnsi="Times New Roman" w:cs="Times New Roman"/>
        </w:rPr>
        <w:t>)</w:t>
      </w:r>
    </w:p>
    <w:p w14:paraId="14E84FC3" w14:textId="77777777" w:rsidR="00242169" w:rsidRDefault="00242169" w:rsidP="00242169">
      <w:pPr>
        <w:pStyle w:val="ListParagraph"/>
        <w:ind w:left="900"/>
        <w:rPr>
          <w:rFonts w:ascii="Times New Roman" w:hAnsi="Times New Roman" w:cs="Times New Roman"/>
        </w:rPr>
      </w:pPr>
    </w:p>
    <w:p w14:paraId="1F0F0B32" w14:textId="5D3A82ED" w:rsidR="00422B08" w:rsidRDefault="0059439F" w:rsidP="0077162F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0C5645">
        <w:rPr>
          <w:rFonts w:ascii="Times New Roman" w:hAnsi="Times New Roman" w:cs="Times New Roman"/>
        </w:rPr>
        <w:t>eveals to us the fulness of Christ for our relief (</w:t>
      </w:r>
      <w:r w:rsidR="003406BA">
        <w:rPr>
          <w:rFonts w:ascii="Times New Roman" w:hAnsi="Times New Roman" w:cs="Times New Roman"/>
        </w:rPr>
        <w:t>1 Cor. 2:8</w:t>
      </w:r>
      <w:r w:rsidR="00A718C2">
        <w:rPr>
          <w:rFonts w:ascii="Times New Roman" w:hAnsi="Times New Roman" w:cs="Times New Roman"/>
        </w:rPr>
        <w:t>-10</w:t>
      </w:r>
      <w:r w:rsidR="003406BA">
        <w:rPr>
          <w:rFonts w:ascii="Times New Roman" w:hAnsi="Times New Roman" w:cs="Times New Roman"/>
        </w:rPr>
        <w:t>)</w:t>
      </w:r>
    </w:p>
    <w:p w14:paraId="72A1BFEC" w14:textId="77777777" w:rsidR="00242169" w:rsidRDefault="00242169" w:rsidP="00242169">
      <w:pPr>
        <w:pStyle w:val="ListParagraph"/>
        <w:ind w:left="900"/>
        <w:rPr>
          <w:rFonts w:ascii="Times New Roman" w:hAnsi="Times New Roman" w:cs="Times New Roman"/>
        </w:rPr>
      </w:pPr>
    </w:p>
    <w:p w14:paraId="12E2AD2B" w14:textId="33202114" w:rsidR="003406BA" w:rsidRDefault="0059439F" w:rsidP="0077162F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84242">
        <w:rPr>
          <w:rFonts w:ascii="Times New Roman" w:hAnsi="Times New Roman" w:cs="Times New Roman"/>
        </w:rPr>
        <w:t xml:space="preserve">stablishes </w:t>
      </w:r>
      <w:r>
        <w:rPr>
          <w:rFonts w:ascii="Times New Roman" w:hAnsi="Times New Roman" w:cs="Times New Roman"/>
        </w:rPr>
        <w:t xml:space="preserve">and presses forward </w:t>
      </w:r>
      <w:r w:rsidR="00884242">
        <w:rPr>
          <w:rFonts w:ascii="Times New Roman" w:hAnsi="Times New Roman" w:cs="Times New Roman"/>
        </w:rPr>
        <w:t>the expectation of relief from Christ (2 Cor. 1:21)</w:t>
      </w:r>
    </w:p>
    <w:p w14:paraId="15B22797" w14:textId="77777777" w:rsidR="00242169" w:rsidRDefault="00242169" w:rsidP="00242169">
      <w:pPr>
        <w:pStyle w:val="ListParagraph"/>
        <w:ind w:left="900"/>
        <w:rPr>
          <w:rFonts w:ascii="Times New Roman" w:hAnsi="Times New Roman" w:cs="Times New Roman"/>
        </w:rPr>
      </w:pPr>
    </w:p>
    <w:p w14:paraId="38C5C8E9" w14:textId="424CC1C3" w:rsidR="00997139" w:rsidRDefault="0059439F" w:rsidP="0077162F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Brings</w:t>
      </w:r>
      <w:r w:rsidR="00997139">
        <w:rPr>
          <w:rFonts w:ascii="Times New Roman" w:hAnsi="Times New Roman" w:cs="Times New Roman"/>
        </w:rPr>
        <w:t xml:space="preserve"> </w:t>
      </w:r>
      <w:r w:rsidR="00F73350" w:rsidRPr="00F73350">
        <w:rPr>
          <w:rFonts w:ascii="Times New Roman" w:hAnsi="Times New Roman" w:cs="Times New Roman"/>
        </w:rPr>
        <w:t xml:space="preserve">the cross of Christ into our hearts so that we are </w:t>
      </w:r>
      <w:r w:rsidR="00F73350">
        <w:rPr>
          <w:rFonts w:ascii="Times New Roman" w:hAnsi="Times New Roman" w:cs="Times New Roman"/>
        </w:rPr>
        <w:t>“</w:t>
      </w:r>
      <w:r w:rsidR="00F73350" w:rsidRPr="00F73350">
        <w:rPr>
          <w:rFonts w:ascii="Times New Roman" w:hAnsi="Times New Roman" w:cs="Times New Roman"/>
        </w:rPr>
        <w:t xml:space="preserve">baptized into </w:t>
      </w:r>
      <w:r w:rsidR="00F73350">
        <w:rPr>
          <w:rFonts w:ascii="Times New Roman" w:hAnsi="Times New Roman" w:cs="Times New Roman"/>
        </w:rPr>
        <w:t xml:space="preserve">His death” as to </w:t>
      </w:r>
      <w:r w:rsidR="00AB4FF6">
        <w:rPr>
          <w:rFonts w:ascii="Times New Roman" w:hAnsi="Times New Roman" w:cs="Times New Roman"/>
        </w:rPr>
        <w:t xml:space="preserve">indwelling </w:t>
      </w:r>
      <w:r w:rsidR="00F73350">
        <w:rPr>
          <w:rFonts w:ascii="Times New Roman" w:hAnsi="Times New Roman" w:cs="Times New Roman"/>
        </w:rPr>
        <w:t xml:space="preserve">sin (Rom. </w:t>
      </w:r>
      <w:r w:rsidR="000B666D">
        <w:rPr>
          <w:rFonts w:ascii="Times New Roman" w:hAnsi="Times New Roman" w:cs="Times New Roman"/>
        </w:rPr>
        <w:t>6:1-4)</w:t>
      </w:r>
    </w:p>
    <w:p w14:paraId="5F0CC64C" w14:textId="77777777" w:rsidR="00242169" w:rsidRDefault="00242169" w:rsidP="00242169">
      <w:pPr>
        <w:pStyle w:val="ListParagraph"/>
        <w:ind w:left="900"/>
        <w:rPr>
          <w:rFonts w:ascii="Times New Roman" w:hAnsi="Times New Roman" w:cs="Times New Roman"/>
        </w:rPr>
      </w:pPr>
    </w:p>
    <w:p w14:paraId="1E82B57C" w14:textId="28D27089" w:rsidR="00884242" w:rsidRDefault="00CB5E72" w:rsidP="0077162F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</w:t>
      </w:r>
      <w:r w:rsidR="00A67C83" w:rsidRPr="00A67C83">
        <w:rPr>
          <w:rFonts w:ascii="Times New Roman" w:hAnsi="Times New Roman" w:cs="Times New Roman"/>
        </w:rPr>
        <w:t>the author, perfecter, and finisher of our sanctification</w:t>
      </w:r>
      <w:r w:rsidR="00A157C3">
        <w:rPr>
          <w:rFonts w:ascii="Times New Roman" w:hAnsi="Times New Roman" w:cs="Times New Roman"/>
        </w:rPr>
        <w:t>, giving grace for holiness</w:t>
      </w:r>
      <w:r w:rsidR="00A67C83">
        <w:rPr>
          <w:rFonts w:ascii="Times New Roman" w:hAnsi="Times New Roman" w:cs="Times New Roman"/>
        </w:rPr>
        <w:t xml:space="preserve"> </w:t>
      </w:r>
      <w:r w:rsidR="0018519B">
        <w:rPr>
          <w:rFonts w:ascii="Times New Roman" w:hAnsi="Times New Roman" w:cs="Times New Roman"/>
        </w:rPr>
        <w:t>(</w:t>
      </w:r>
      <w:r w:rsidR="0018519B" w:rsidRPr="0018519B">
        <w:rPr>
          <w:rFonts w:ascii="Times New Roman" w:hAnsi="Times New Roman" w:cs="Times New Roman"/>
        </w:rPr>
        <w:t>Eph. 3:16-1</w:t>
      </w:r>
      <w:r w:rsidR="00107728">
        <w:rPr>
          <w:rFonts w:ascii="Times New Roman" w:hAnsi="Times New Roman" w:cs="Times New Roman"/>
        </w:rPr>
        <w:t>9</w:t>
      </w:r>
      <w:r w:rsidR="0018519B">
        <w:rPr>
          <w:rFonts w:ascii="Times New Roman" w:hAnsi="Times New Roman" w:cs="Times New Roman"/>
        </w:rPr>
        <w:t>)</w:t>
      </w:r>
    </w:p>
    <w:p w14:paraId="58E441C5" w14:textId="77777777" w:rsidR="00242169" w:rsidRDefault="00242169" w:rsidP="00242169">
      <w:pPr>
        <w:pStyle w:val="ListParagraph"/>
        <w:ind w:left="900"/>
        <w:rPr>
          <w:rFonts w:ascii="Times New Roman" w:hAnsi="Times New Roman" w:cs="Times New Roman"/>
        </w:rPr>
      </w:pPr>
    </w:p>
    <w:p w14:paraId="0798E896" w14:textId="7B82C317" w:rsidR="0077162F" w:rsidRPr="003B4BD3" w:rsidRDefault="00242169" w:rsidP="00B93303">
      <w:pPr>
        <w:pStyle w:val="ListParagraph"/>
        <w:numPr>
          <w:ilvl w:val="1"/>
          <w:numId w:val="1"/>
        </w:numPr>
        <w:ind w:left="900"/>
        <w:rPr>
          <w:rFonts w:ascii="Times New Roman" w:hAnsi="Times New Roman" w:cs="Times New Roman"/>
        </w:rPr>
      </w:pPr>
      <w:r w:rsidRPr="003B4BD3">
        <w:rPr>
          <w:rFonts w:ascii="Times New Roman" w:hAnsi="Times New Roman" w:cs="Times New Roman"/>
        </w:rPr>
        <w:t>Supports and empowers our appeals to the Lord (Rom. 8:26).</w:t>
      </w:r>
    </w:p>
    <w:p w14:paraId="22394BFD" w14:textId="64ACFDD7" w:rsidR="005A36CC" w:rsidRPr="00267FD7" w:rsidRDefault="002B471B" w:rsidP="00FD1B5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F9D">
        <w:rPr>
          <w:rFonts w:ascii="Times New Roman" w:hAnsi="Times New Roman" w:cs="Times New Roman"/>
        </w:rPr>
        <w:br w:type="page"/>
      </w:r>
      <w:r w:rsidR="005A36CC" w:rsidRPr="00FD1B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Discussion Questions: Chapter </w:t>
      </w:r>
      <w:r w:rsidR="00F75B3B" w:rsidRPr="00FD1B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162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779693" w14:textId="77777777" w:rsidR="004E176C" w:rsidRPr="00267FD7" w:rsidRDefault="004E176C" w:rsidP="00FD1B5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65954C" w14:textId="77777777" w:rsidR="00A143A9" w:rsidRPr="00A143A9" w:rsidRDefault="00982C9A" w:rsidP="00A143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Owen’s First Direction </w:t>
      </w:r>
      <w:r w:rsidR="00ED3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mortifying sin is to set our </w:t>
      </w:r>
      <w:r w:rsidR="00E11E6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D3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faith </w:t>
      </w:r>
      <w:r w:rsidR="004E1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upon </w:t>
      </w:r>
      <w:r w:rsidR="00E11E62">
        <w:rPr>
          <w:rFonts w:ascii="Times New Roman" w:hAnsi="Times New Roman" w:cs="Times New Roman"/>
          <w:color w:val="000000" w:themeColor="text1"/>
          <w:sz w:val="24"/>
          <w:szCs w:val="24"/>
        </w:rPr>
        <w:t>Christ for the killing of our sin. His blood is the great sovereign remedy for sin-sick souls</w:t>
      </w:r>
      <w:r w:rsidR="00430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Live in the light of Christ’s great work, and you will die a conqueror.” </w:t>
      </w:r>
      <w:r w:rsidR="00B0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16E34D" w14:textId="77777777" w:rsidR="00A143A9" w:rsidRPr="00A143A9" w:rsidRDefault="00A143A9" w:rsidP="00A143A9">
      <w:pPr>
        <w:pStyle w:val="ListParagraph"/>
        <w:ind w:left="4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E3B636" w14:textId="45F57AEC" w:rsidR="00FD1B5F" w:rsidRPr="008634BC" w:rsidRDefault="00786F8D" w:rsidP="00A143A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4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Suppose </w:t>
      </w:r>
      <w:r w:rsidR="00001FCA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struggling with </w:t>
      </w:r>
      <w:r w:rsidR="00586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sins of </w:t>
      </w:r>
      <w:r w:rsidR="00FE1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bitterness, </w:t>
      </w:r>
      <w:proofErr w:type="gramStart"/>
      <w:r w:rsidR="00FE1CD6">
        <w:rPr>
          <w:rFonts w:ascii="Times New Roman" w:hAnsi="Times New Roman" w:cs="Times New Roman"/>
          <w:color w:val="000000" w:themeColor="text1"/>
          <w:sz w:val="24"/>
          <w:szCs w:val="24"/>
        </w:rPr>
        <w:t>rage</w:t>
      </w:r>
      <w:proofErr w:type="gramEnd"/>
      <w:r w:rsidR="00FE1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anger (</w:t>
      </w:r>
      <w:r w:rsidR="00F1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Eph. </w:t>
      </w:r>
      <w:r w:rsidR="00586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4:31).  </w:t>
      </w:r>
      <w:r w:rsidR="00E8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Practically, how </w:t>
      </w:r>
      <w:r w:rsidR="00001FCA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E8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set your faith on Christ for the killing of these sins?  </w:t>
      </w:r>
      <w:r w:rsidR="00A2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C6C74E" w14:textId="77777777" w:rsidR="008634BC" w:rsidRPr="008634BC" w:rsidRDefault="008634BC" w:rsidP="008634BC">
      <w:pPr>
        <w:pStyle w:val="ListParagraph"/>
        <w:ind w:left="11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4E7308" w14:textId="04EE1FB4" w:rsidR="008634BC" w:rsidRPr="002E381C" w:rsidRDefault="008634BC" w:rsidP="00A143A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is it important to </w:t>
      </w:r>
      <w:r w:rsidR="00071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“raise up in </w:t>
      </w:r>
      <w:r w:rsidR="00520458">
        <w:rPr>
          <w:rFonts w:ascii="Times New Roman" w:hAnsi="Times New Roman" w:cs="Times New Roman"/>
          <w:color w:val="000000" w:themeColor="text1"/>
          <w:sz w:val="24"/>
          <w:szCs w:val="24"/>
        </w:rPr>
        <w:t>your heart in faith with an expectation of relief from Christ”?</w:t>
      </w:r>
      <w:r w:rsidR="002E3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What may happen if we fail to do this?  </w:t>
      </w:r>
    </w:p>
    <w:p w14:paraId="0D7CF0E3" w14:textId="77777777" w:rsidR="002E381C" w:rsidRPr="002E381C" w:rsidRDefault="002E381C" w:rsidP="002E381C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ED3E54" w14:textId="71DA533E" w:rsidR="002E381C" w:rsidRDefault="002E381C" w:rsidP="00A143A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are </w:t>
      </w:r>
      <w:r w:rsidR="00197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teachings of </w:t>
      </w:r>
      <w:r w:rsidR="001976A4" w:rsidRPr="001976A4">
        <w:rPr>
          <w:rFonts w:ascii="Times New Roman" w:hAnsi="Times New Roman" w:cs="Times New Roman"/>
          <w:color w:val="000000" w:themeColor="text1"/>
          <w:sz w:val="24"/>
          <w:szCs w:val="24"/>
        </w:rPr>
        <w:t>Heb. 2:17-18; 4:15-16</w:t>
      </w:r>
      <w:r w:rsidR="00197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practical and helpful in keeping an “expectation of relief” from Jesus?  </w:t>
      </w:r>
    </w:p>
    <w:p w14:paraId="52681A03" w14:textId="77777777" w:rsidR="007F5F47" w:rsidRPr="007F5F47" w:rsidRDefault="007F5F47" w:rsidP="007F5F4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5BE07" w14:textId="4C7AF53F" w:rsidR="007F5F47" w:rsidRDefault="00851530" w:rsidP="007F5F4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Owen </w:t>
      </w:r>
      <w:r w:rsidR="00AA2554">
        <w:rPr>
          <w:rFonts w:ascii="Times New Roman" w:hAnsi="Times New Roman" w:cs="Times New Roman"/>
          <w:color w:val="000000" w:themeColor="text1"/>
          <w:sz w:val="24"/>
          <w:szCs w:val="24"/>
        </w:rPr>
        <w:t>write</w:t>
      </w:r>
      <w:r w:rsidR="00030CC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A2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one </w:t>
      </w:r>
      <w:proofErr w:type="gramStart"/>
      <w:r w:rsidR="00AA2554">
        <w:rPr>
          <w:rFonts w:ascii="Times New Roman" w:hAnsi="Times New Roman" w:cs="Times New Roman"/>
          <w:color w:val="000000" w:themeColor="text1"/>
          <w:sz w:val="24"/>
          <w:szCs w:val="24"/>
        </w:rPr>
        <w:t>particular way</w:t>
      </w:r>
      <w:proofErr w:type="gramEnd"/>
      <w:r w:rsidR="00AA2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which we set our faith upon Christ for killing sin is </w:t>
      </w:r>
      <w:r w:rsidR="00A74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place it </w:t>
      </w:r>
      <w:r w:rsidR="00AA255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A2554" w:rsidRPr="00AA2554">
        <w:rPr>
          <w:rFonts w:ascii="Times New Roman" w:hAnsi="Times New Roman" w:cs="Times New Roman"/>
          <w:color w:val="000000" w:themeColor="text1"/>
          <w:sz w:val="24"/>
          <w:szCs w:val="24"/>
        </w:rPr>
        <w:t>peculiarly upon the death, blood and cross of Christ: that is, on Christ as crucified and slain</w:t>
      </w:r>
      <w:r w:rsidR="00A74C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2554" w:rsidRPr="00AA255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7ACE03F6" w14:textId="77777777" w:rsidR="00030CCF" w:rsidRDefault="00030CCF" w:rsidP="00030CCF">
      <w:pPr>
        <w:pStyle w:val="ListParagraph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C9CBE" w14:textId="4C9D10A8" w:rsidR="0051709D" w:rsidRDefault="00207C4E" w:rsidP="00A74C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is this </w:t>
      </w:r>
      <w:r w:rsidR="0020690B">
        <w:rPr>
          <w:rFonts w:ascii="Times New Roman" w:hAnsi="Times New Roman" w:cs="Times New Roman"/>
          <w:color w:val="000000" w:themeColor="text1"/>
          <w:sz w:val="24"/>
          <w:szCs w:val="24"/>
        </w:rPr>
        <w:t>meditation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especially helpful in </w:t>
      </w:r>
      <w:r w:rsidR="005B7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work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sin</w:t>
      </w:r>
      <w:r w:rsidR="00206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-killing? </w:t>
      </w:r>
    </w:p>
    <w:p w14:paraId="0890D66B" w14:textId="77777777" w:rsidR="00320E12" w:rsidRDefault="00320E12" w:rsidP="00320E12">
      <w:pPr>
        <w:pStyle w:val="ListParagraph"/>
        <w:ind w:left="11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1D744D" w14:textId="36EDFF82" w:rsidR="00320E12" w:rsidRDefault="006A3F4C" w:rsidP="00320E1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</w:t>
      </w:r>
      <w:r w:rsidRPr="006A3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</w:t>
      </w:r>
      <w:r w:rsidR="00CD0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</w:t>
      </w:r>
      <w:r w:rsidRPr="006A3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look particularly to our </w:t>
      </w:r>
      <w:r w:rsidRPr="006D50C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baptism</w:t>
      </w:r>
      <w:r w:rsidRPr="006A3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CD01CC">
        <w:rPr>
          <w:rFonts w:ascii="Times New Roman" w:hAnsi="Times New Roman" w:cs="Times New Roman"/>
          <w:color w:val="000000" w:themeColor="text1"/>
          <w:sz w:val="24"/>
          <w:szCs w:val="24"/>
        </w:rPr>
        <w:t>meditating upon the death of Christ for us?</w:t>
      </w:r>
    </w:p>
    <w:p w14:paraId="57E0291E" w14:textId="77777777" w:rsidR="00CD01CC" w:rsidRDefault="00CD01CC" w:rsidP="00CD01CC">
      <w:pPr>
        <w:pStyle w:val="ListParagraph"/>
        <w:ind w:left="11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DB4FFF" w14:textId="5D99D227" w:rsidR="005B7BB2" w:rsidRDefault="00C5510B" w:rsidP="005B7B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 Owen’s Second Direction, he writes “</w:t>
      </w:r>
      <w:r w:rsidRPr="00C5510B">
        <w:rPr>
          <w:rFonts w:ascii="Times New Roman" w:hAnsi="Times New Roman" w:cs="Times New Roman"/>
          <w:color w:val="000000" w:themeColor="text1"/>
          <w:sz w:val="24"/>
          <w:szCs w:val="24"/>
        </w:rPr>
        <w:t>this whole work which I have described as our duty, is affected, carried on and accomplished by the power of the Spirit, in all parts and degrees of it</w:t>
      </w:r>
      <w:r w:rsidR="00367694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r w:rsidRPr="00C55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then closes by giving us six brief reminders of the Spirit’s work</w:t>
      </w:r>
      <w:r w:rsidR="003D2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(mentioned in your outline above)</w:t>
      </w:r>
      <w:r w:rsidRPr="00C551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352C40" w14:textId="77777777" w:rsidR="00264826" w:rsidRDefault="00264826" w:rsidP="00264826">
      <w:pPr>
        <w:pStyle w:val="ListParagraph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FCCFC3" w14:textId="3EBEB7C4" w:rsidR="000B6415" w:rsidRDefault="000B6415" w:rsidP="002648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Read </w:t>
      </w:r>
      <w:r w:rsidR="00753D06" w:rsidRPr="00627D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Rom. 8:9-</w:t>
      </w:r>
      <w:r w:rsidR="0016373E" w:rsidRPr="00627D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163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215812">
        <w:rPr>
          <w:rFonts w:ascii="Times New Roman" w:hAnsi="Times New Roman" w:cs="Times New Roman"/>
          <w:color w:val="000000" w:themeColor="text1"/>
          <w:sz w:val="24"/>
          <w:szCs w:val="24"/>
        </w:rPr>
        <w:t>Why</w:t>
      </w:r>
      <w:r w:rsidR="00163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relationship between Jesus Christ and the Holy Spirit</w:t>
      </w:r>
      <w:r w:rsidR="00215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important in the mortification of indwelling sin</w:t>
      </w:r>
      <w:r w:rsidR="0016373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7B4C458" w14:textId="77777777" w:rsidR="00780A06" w:rsidRDefault="00780A06" w:rsidP="00780A06">
      <w:pPr>
        <w:pStyle w:val="ListParagraph"/>
        <w:ind w:left="11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02F8FE" w14:textId="359CBD09" w:rsidR="00264826" w:rsidRDefault="003F6080" w:rsidP="002648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</w:t>
      </w:r>
      <w:r w:rsidR="00312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780A06">
        <w:rPr>
          <w:rFonts w:ascii="Times New Roman" w:hAnsi="Times New Roman" w:cs="Times New Roman"/>
          <w:color w:val="000000" w:themeColor="text1"/>
          <w:sz w:val="24"/>
          <w:szCs w:val="24"/>
        </w:rPr>
        <w:t>Owen’s</w:t>
      </w:r>
      <w:r w:rsidR="00312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six </w:t>
      </w:r>
      <w:r w:rsidR="00312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reminders </w:t>
      </w:r>
      <w:r w:rsidR="00780A06">
        <w:rPr>
          <w:rFonts w:ascii="Times New Roman" w:hAnsi="Times New Roman" w:cs="Times New Roman"/>
          <w:color w:val="000000" w:themeColor="text1"/>
          <w:sz w:val="24"/>
          <w:szCs w:val="24"/>
        </w:rPr>
        <w:t>of the Spirit’s work</w:t>
      </w:r>
      <w:r w:rsidR="00215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most helpful to you in your own work of mortifying sin?  </w:t>
      </w:r>
    </w:p>
    <w:p w14:paraId="218E3A73" w14:textId="77777777" w:rsidR="003124CC" w:rsidRPr="00780A06" w:rsidRDefault="003124CC" w:rsidP="00780A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C0AA58" w14:textId="77777777" w:rsidR="00264826" w:rsidRDefault="00264826" w:rsidP="00264826">
      <w:pPr>
        <w:pStyle w:val="ListParagraph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4826" w:rsidSect="003C2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275C" w14:textId="77777777" w:rsidR="007E2407" w:rsidRDefault="007E2407" w:rsidP="00F24CD9">
      <w:r>
        <w:separator/>
      </w:r>
    </w:p>
  </w:endnote>
  <w:endnote w:type="continuationSeparator" w:id="0">
    <w:p w14:paraId="5D54E9E1" w14:textId="77777777" w:rsidR="007E2407" w:rsidRDefault="007E2407" w:rsidP="00F2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9" w14:textId="77777777" w:rsidR="007F37F8" w:rsidRDefault="007F3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685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987EA" w14:textId="77777777" w:rsidR="006F10DB" w:rsidRDefault="006F10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987EB" w14:textId="77777777" w:rsidR="00F24CD9" w:rsidRDefault="00F24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D" w14:textId="77777777" w:rsidR="007F37F8" w:rsidRDefault="007F3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D7AD" w14:textId="77777777" w:rsidR="007E2407" w:rsidRDefault="007E2407" w:rsidP="00F24CD9">
      <w:r>
        <w:separator/>
      </w:r>
    </w:p>
  </w:footnote>
  <w:footnote w:type="continuationSeparator" w:id="0">
    <w:p w14:paraId="640543AC" w14:textId="77777777" w:rsidR="007E2407" w:rsidRDefault="007E2407" w:rsidP="00F2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7" w14:textId="77777777" w:rsidR="007F37F8" w:rsidRDefault="007F3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8" w14:textId="77777777" w:rsidR="007F37F8" w:rsidRDefault="007F3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7EC" w14:textId="77777777" w:rsidR="007F37F8" w:rsidRDefault="007F3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B1C"/>
    <w:multiLevelType w:val="multilevel"/>
    <w:tmpl w:val="6818B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45015"/>
    <w:multiLevelType w:val="hybridMultilevel"/>
    <w:tmpl w:val="0D20FC92"/>
    <w:lvl w:ilvl="0" w:tplc="FFFFFFFF">
      <w:start w:val="1"/>
      <w:numFmt w:val="upp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-848" w:hanging="360"/>
      </w:pPr>
    </w:lvl>
    <w:lvl w:ilvl="2" w:tplc="0409001B" w:tentative="1">
      <w:start w:val="1"/>
      <w:numFmt w:val="lowerRoman"/>
      <w:lvlText w:val="%3."/>
      <w:lvlJc w:val="right"/>
      <w:pPr>
        <w:ind w:left="-128" w:hanging="180"/>
      </w:pPr>
    </w:lvl>
    <w:lvl w:ilvl="3" w:tplc="0409000F" w:tentative="1">
      <w:start w:val="1"/>
      <w:numFmt w:val="decimal"/>
      <w:lvlText w:val="%4."/>
      <w:lvlJc w:val="left"/>
      <w:pPr>
        <w:ind w:left="592" w:hanging="360"/>
      </w:pPr>
    </w:lvl>
    <w:lvl w:ilvl="4" w:tplc="04090019" w:tentative="1">
      <w:start w:val="1"/>
      <w:numFmt w:val="lowerLetter"/>
      <w:lvlText w:val="%5."/>
      <w:lvlJc w:val="left"/>
      <w:pPr>
        <w:ind w:left="1312" w:hanging="360"/>
      </w:pPr>
    </w:lvl>
    <w:lvl w:ilvl="5" w:tplc="0409001B" w:tentative="1">
      <w:start w:val="1"/>
      <w:numFmt w:val="lowerRoman"/>
      <w:lvlText w:val="%6."/>
      <w:lvlJc w:val="right"/>
      <w:pPr>
        <w:ind w:left="2032" w:hanging="180"/>
      </w:pPr>
    </w:lvl>
    <w:lvl w:ilvl="6" w:tplc="0409000F" w:tentative="1">
      <w:start w:val="1"/>
      <w:numFmt w:val="decimal"/>
      <w:lvlText w:val="%7."/>
      <w:lvlJc w:val="left"/>
      <w:pPr>
        <w:ind w:left="2752" w:hanging="360"/>
      </w:pPr>
    </w:lvl>
    <w:lvl w:ilvl="7" w:tplc="04090019" w:tentative="1">
      <w:start w:val="1"/>
      <w:numFmt w:val="lowerLetter"/>
      <w:lvlText w:val="%8."/>
      <w:lvlJc w:val="left"/>
      <w:pPr>
        <w:ind w:left="3472" w:hanging="360"/>
      </w:pPr>
    </w:lvl>
    <w:lvl w:ilvl="8" w:tplc="0409001B" w:tentative="1">
      <w:start w:val="1"/>
      <w:numFmt w:val="lowerRoman"/>
      <w:lvlText w:val="%9."/>
      <w:lvlJc w:val="right"/>
      <w:pPr>
        <w:ind w:left="4192" w:hanging="180"/>
      </w:pPr>
    </w:lvl>
  </w:abstractNum>
  <w:abstractNum w:abstractNumId="2" w15:restartNumberingAfterBreak="0">
    <w:nsid w:val="16476756"/>
    <w:multiLevelType w:val="hybridMultilevel"/>
    <w:tmpl w:val="80D62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333E1"/>
    <w:multiLevelType w:val="hybridMultilevel"/>
    <w:tmpl w:val="4A36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E71D4"/>
    <w:multiLevelType w:val="hybridMultilevel"/>
    <w:tmpl w:val="75966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3428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D3D0B"/>
    <w:multiLevelType w:val="hybridMultilevel"/>
    <w:tmpl w:val="9A52C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91402"/>
    <w:multiLevelType w:val="hybridMultilevel"/>
    <w:tmpl w:val="B11AB5C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upperLetter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upperLetter"/>
      <w:lvlText w:val="%6."/>
      <w:lvlJc w:val="left"/>
      <w:pPr>
        <w:ind w:left="4200" w:hanging="360"/>
      </w:pPr>
      <w:rPr>
        <w:rFonts w:hint="default"/>
        <w:b w:val="0"/>
        <w:color w:val="auto"/>
      </w:rPr>
    </w:lvl>
    <w:lvl w:ilvl="6" w:tplc="FFFFFFFF">
      <w:start w:val="1"/>
      <w:numFmt w:val="lowerLetter"/>
      <w:lvlText w:val="(%7)"/>
      <w:lvlJc w:val="left"/>
      <w:pPr>
        <w:ind w:left="47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0434DF"/>
    <w:multiLevelType w:val="hybridMultilevel"/>
    <w:tmpl w:val="0D20FC92"/>
    <w:lvl w:ilvl="0" w:tplc="FFFFFFFF">
      <w:start w:val="1"/>
      <w:numFmt w:val="upperLetter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-848" w:hanging="360"/>
      </w:pPr>
    </w:lvl>
    <w:lvl w:ilvl="2" w:tplc="FFFFFFFF" w:tentative="1">
      <w:start w:val="1"/>
      <w:numFmt w:val="lowerRoman"/>
      <w:lvlText w:val="%3."/>
      <w:lvlJc w:val="right"/>
      <w:pPr>
        <w:ind w:left="-128" w:hanging="180"/>
      </w:pPr>
    </w:lvl>
    <w:lvl w:ilvl="3" w:tplc="FFFFFFFF" w:tentative="1">
      <w:start w:val="1"/>
      <w:numFmt w:val="decimal"/>
      <w:lvlText w:val="%4."/>
      <w:lvlJc w:val="left"/>
      <w:pPr>
        <w:ind w:left="592" w:hanging="360"/>
      </w:pPr>
    </w:lvl>
    <w:lvl w:ilvl="4" w:tplc="FFFFFFFF" w:tentative="1">
      <w:start w:val="1"/>
      <w:numFmt w:val="lowerLetter"/>
      <w:lvlText w:val="%5."/>
      <w:lvlJc w:val="left"/>
      <w:pPr>
        <w:ind w:left="1312" w:hanging="360"/>
      </w:pPr>
    </w:lvl>
    <w:lvl w:ilvl="5" w:tplc="FFFFFFFF" w:tentative="1">
      <w:start w:val="1"/>
      <w:numFmt w:val="lowerRoman"/>
      <w:lvlText w:val="%6."/>
      <w:lvlJc w:val="right"/>
      <w:pPr>
        <w:ind w:left="2032" w:hanging="180"/>
      </w:pPr>
    </w:lvl>
    <w:lvl w:ilvl="6" w:tplc="FFFFFFFF" w:tentative="1">
      <w:start w:val="1"/>
      <w:numFmt w:val="decimal"/>
      <w:lvlText w:val="%7."/>
      <w:lvlJc w:val="left"/>
      <w:pPr>
        <w:ind w:left="2752" w:hanging="360"/>
      </w:pPr>
    </w:lvl>
    <w:lvl w:ilvl="7" w:tplc="FFFFFFFF" w:tentative="1">
      <w:start w:val="1"/>
      <w:numFmt w:val="lowerLetter"/>
      <w:lvlText w:val="%8."/>
      <w:lvlJc w:val="left"/>
      <w:pPr>
        <w:ind w:left="3472" w:hanging="360"/>
      </w:pPr>
    </w:lvl>
    <w:lvl w:ilvl="8" w:tplc="FFFFFFFF" w:tentative="1">
      <w:start w:val="1"/>
      <w:numFmt w:val="lowerRoman"/>
      <w:lvlText w:val="%9."/>
      <w:lvlJc w:val="right"/>
      <w:pPr>
        <w:ind w:left="4192" w:hanging="180"/>
      </w:pPr>
    </w:lvl>
  </w:abstractNum>
  <w:abstractNum w:abstractNumId="8" w15:restartNumberingAfterBreak="0">
    <w:nsid w:val="45E77CA5"/>
    <w:multiLevelType w:val="hybridMultilevel"/>
    <w:tmpl w:val="B11AB5C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04090015">
      <w:start w:val="1"/>
      <w:numFmt w:val="upperLetter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BA4EAC">
      <w:start w:val="1"/>
      <w:numFmt w:val="upperLetter"/>
      <w:lvlText w:val="%6."/>
      <w:lvlJc w:val="left"/>
      <w:pPr>
        <w:ind w:left="4200" w:hanging="360"/>
      </w:pPr>
      <w:rPr>
        <w:rFonts w:hint="default"/>
        <w:b w:val="0"/>
        <w:color w:val="auto"/>
      </w:rPr>
    </w:lvl>
    <w:lvl w:ilvl="6" w:tplc="47BC7344">
      <w:start w:val="1"/>
      <w:numFmt w:val="lowerLetter"/>
      <w:lvlText w:val="(%7)"/>
      <w:lvlJc w:val="left"/>
      <w:pPr>
        <w:ind w:left="47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A6A0914"/>
    <w:multiLevelType w:val="hybridMultilevel"/>
    <w:tmpl w:val="0A14DC1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62134ACB"/>
    <w:multiLevelType w:val="hybridMultilevel"/>
    <w:tmpl w:val="0A14DC14"/>
    <w:lvl w:ilvl="0" w:tplc="FFFFFFFF">
      <w:start w:val="1"/>
      <w:numFmt w:val="lowerLetter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622C06F9"/>
    <w:multiLevelType w:val="hybridMultilevel"/>
    <w:tmpl w:val="B30ECEFC"/>
    <w:lvl w:ilvl="0" w:tplc="08F04F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A76680"/>
    <w:multiLevelType w:val="hybridMultilevel"/>
    <w:tmpl w:val="0D20FC92"/>
    <w:lvl w:ilvl="0" w:tplc="FFFFFFFF">
      <w:start w:val="1"/>
      <w:numFmt w:val="upperLetter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-848" w:hanging="360"/>
      </w:pPr>
    </w:lvl>
    <w:lvl w:ilvl="2" w:tplc="FFFFFFFF" w:tentative="1">
      <w:start w:val="1"/>
      <w:numFmt w:val="lowerRoman"/>
      <w:lvlText w:val="%3."/>
      <w:lvlJc w:val="right"/>
      <w:pPr>
        <w:ind w:left="-128" w:hanging="180"/>
      </w:pPr>
    </w:lvl>
    <w:lvl w:ilvl="3" w:tplc="FFFFFFFF" w:tentative="1">
      <w:start w:val="1"/>
      <w:numFmt w:val="decimal"/>
      <w:lvlText w:val="%4."/>
      <w:lvlJc w:val="left"/>
      <w:pPr>
        <w:ind w:left="592" w:hanging="360"/>
      </w:pPr>
    </w:lvl>
    <w:lvl w:ilvl="4" w:tplc="FFFFFFFF" w:tentative="1">
      <w:start w:val="1"/>
      <w:numFmt w:val="lowerLetter"/>
      <w:lvlText w:val="%5."/>
      <w:lvlJc w:val="left"/>
      <w:pPr>
        <w:ind w:left="1312" w:hanging="360"/>
      </w:pPr>
    </w:lvl>
    <w:lvl w:ilvl="5" w:tplc="FFFFFFFF" w:tentative="1">
      <w:start w:val="1"/>
      <w:numFmt w:val="lowerRoman"/>
      <w:lvlText w:val="%6."/>
      <w:lvlJc w:val="right"/>
      <w:pPr>
        <w:ind w:left="2032" w:hanging="180"/>
      </w:pPr>
    </w:lvl>
    <w:lvl w:ilvl="6" w:tplc="FFFFFFFF" w:tentative="1">
      <w:start w:val="1"/>
      <w:numFmt w:val="decimal"/>
      <w:lvlText w:val="%7."/>
      <w:lvlJc w:val="left"/>
      <w:pPr>
        <w:ind w:left="2752" w:hanging="360"/>
      </w:pPr>
    </w:lvl>
    <w:lvl w:ilvl="7" w:tplc="FFFFFFFF" w:tentative="1">
      <w:start w:val="1"/>
      <w:numFmt w:val="lowerLetter"/>
      <w:lvlText w:val="%8."/>
      <w:lvlJc w:val="left"/>
      <w:pPr>
        <w:ind w:left="3472" w:hanging="360"/>
      </w:pPr>
    </w:lvl>
    <w:lvl w:ilvl="8" w:tplc="FFFFFFFF" w:tentative="1">
      <w:start w:val="1"/>
      <w:numFmt w:val="lowerRoman"/>
      <w:lvlText w:val="%9."/>
      <w:lvlJc w:val="right"/>
      <w:pPr>
        <w:ind w:left="4192" w:hanging="180"/>
      </w:pPr>
    </w:lvl>
  </w:abstractNum>
  <w:num w:numId="1" w16cid:durableId="201327646">
    <w:abstractNumId w:val="8"/>
  </w:num>
  <w:num w:numId="2" w16cid:durableId="997659245">
    <w:abstractNumId w:val="3"/>
  </w:num>
  <w:num w:numId="3" w16cid:durableId="923148344">
    <w:abstractNumId w:val="9"/>
  </w:num>
  <w:num w:numId="4" w16cid:durableId="289287200">
    <w:abstractNumId w:val="10"/>
  </w:num>
  <w:num w:numId="5" w16cid:durableId="326131710">
    <w:abstractNumId w:val="5"/>
  </w:num>
  <w:num w:numId="6" w16cid:durableId="60643657">
    <w:abstractNumId w:val="0"/>
  </w:num>
  <w:num w:numId="7" w16cid:durableId="814372134">
    <w:abstractNumId w:val="4"/>
  </w:num>
  <w:num w:numId="8" w16cid:durableId="1315988419">
    <w:abstractNumId w:val="11"/>
  </w:num>
  <w:num w:numId="9" w16cid:durableId="613363132">
    <w:abstractNumId w:val="2"/>
  </w:num>
  <w:num w:numId="10" w16cid:durableId="939335077">
    <w:abstractNumId w:val="6"/>
  </w:num>
  <w:num w:numId="11" w16cid:durableId="1813212090">
    <w:abstractNumId w:val="1"/>
  </w:num>
  <w:num w:numId="12" w16cid:durableId="373038824">
    <w:abstractNumId w:val="7"/>
  </w:num>
  <w:num w:numId="13" w16cid:durableId="6503405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B6"/>
    <w:rsid w:val="00001E7A"/>
    <w:rsid w:val="00001FCA"/>
    <w:rsid w:val="00005077"/>
    <w:rsid w:val="000051EF"/>
    <w:rsid w:val="00006EE6"/>
    <w:rsid w:val="00010011"/>
    <w:rsid w:val="00011DAF"/>
    <w:rsid w:val="00017E81"/>
    <w:rsid w:val="000206B3"/>
    <w:rsid w:val="000212EE"/>
    <w:rsid w:val="0002583A"/>
    <w:rsid w:val="00030A9D"/>
    <w:rsid w:val="00030CCF"/>
    <w:rsid w:val="00030DD4"/>
    <w:rsid w:val="000351D3"/>
    <w:rsid w:val="00043C66"/>
    <w:rsid w:val="00044478"/>
    <w:rsid w:val="000463F8"/>
    <w:rsid w:val="0004668B"/>
    <w:rsid w:val="0005326E"/>
    <w:rsid w:val="00055B3C"/>
    <w:rsid w:val="00056C7B"/>
    <w:rsid w:val="00057CE0"/>
    <w:rsid w:val="0006143D"/>
    <w:rsid w:val="00067D40"/>
    <w:rsid w:val="00071761"/>
    <w:rsid w:val="00071CC0"/>
    <w:rsid w:val="00072C84"/>
    <w:rsid w:val="000752FE"/>
    <w:rsid w:val="000813F8"/>
    <w:rsid w:val="00081625"/>
    <w:rsid w:val="00081C97"/>
    <w:rsid w:val="00084629"/>
    <w:rsid w:val="00084748"/>
    <w:rsid w:val="00085BC7"/>
    <w:rsid w:val="00086864"/>
    <w:rsid w:val="000868A2"/>
    <w:rsid w:val="00086E54"/>
    <w:rsid w:val="0008740B"/>
    <w:rsid w:val="0009194E"/>
    <w:rsid w:val="000939CF"/>
    <w:rsid w:val="00095608"/>
    <w:rsid w:val="000A0C40"/>
    <w:rsid w:val="000A2178"/>
    <w:rsid w:val="000B6415"/>
    <w:rsid w:val="000B666D"/>
    <w:rsid w:val="000C0626"/>
    <w:rsid w:val="000C0804"/>
    <w:rsid w:val="000C1E17"/>
    <w:rsid w:val="000C5645"/>
    <w:rsid w:val="000D3167"/>
    <w:rsid w:val="000D5D78"/>
    <w:rsid w:val="000D61BB"/>
    <w:rsid w:val="000D715B"/>
    <w:rsid w:val="000E1072"/>
    <w:rsid w:val="000E13F9"/>
    <w:rsid w:val="000E228D"/>
    <w:rsid w:val="000E2704"/>
    <w:rsid w:val="000E287D"/>
    <w:rsid w:val="000E38EC"/>
    <w:rsid w:val="000E6500"/>
    <w:rsid w:val="000E66C9"/>
    <w:rsid w:val="000E793F"/>
    <w:rsid w:val="000F26CB"/>
    <w:rsid w:val="000F2C4F"/>
    <w:rsid w:val="000F3F1F"/>
    <w:rsid w:val="000F4283"/>
    <w:rsid w:val="000F45CB"/>
    <w:rsid w:val="000F67FE"/>
    <w:rsid w:val="000F6FB8"/>
    <w:rsid w:val="000F7232"/>
    <w:rsid w:val="000F73C1"/>
    <w:rsid w:val="00101DC9"/>
    <w:rsid w:val="00105C4A"/>
    <w:rsid w:val="001069C5"/>
    <w:rsid w:val="0010732C"/>
    <w:rsid w:val="00107728"/>
    <w:rsid w:val="0011380B"/>
    <w:rsid w:val="00117F53"/>
    <w:rsid w:val="00120B31"/>
    <w:rsid w:val="0012255B"/>
    <w:rsid w:val="00123788"/>
    <w:rsid w:val="00123D3A"/>
    <w:rsid w:val="0012694F"/>
    <w:rsid w:val="00130714"/>
    <w:rsid w:val="00130D9A"/>
    <w:rsid w:val="00130FD8"/>
    <w:rsid w:val="00131590"/>
    <w:rsid w:val="00132FA7"/>
    <w:rsid w:val="00135E1E"/>
    <w:rsid w:val="00141E05"/>
    <w:rsid w:val="001447A5"/>
    <w:rsid w:val="001455C5"/>
    <w:rsid w:val="00147E81"/>
    <w:rsid w:val="00150072"/>
    <w:rsid w:val="001516E9"/>
    <w:rsid w:val="0015381E"/>
    <w:rsid w:val="00153B5E"/>
    <w:rsid w:val="001579EF"/>
    <w:rsid w:val="0016373E"/>
    <w:rsid w:val="00170AC9"/>
    <w:rsid w:val="00171D0B"/>
    <w:rsid w:val="00173CD2"/>
    <w:rsid w:val="00176A11"/>
    <w:rsid w:val="001774D9"/>
    <w:rsid w:val="00184816"/>
    <w:rsid w:val="0018519B"/>
    <w:rsid w:val="00194023"/>
    <w:rsid w:val="00196D76"/>
    <w:rsid w:val="001976A4"/>
    <w:rsid w:val="001A1E21"/>
    <w:rsid w:val="001A2407"/>
    <w:rsid w:val="001A2C32"/>
    <w:rsid w:val="001A4AB6"/>
    <w:rsid w:val="001A5A8C"/>
    <w:rsid w:val="001B017E"/>
    <w:rsid w:val="001B021C"/>
    <w:rsid w:val="001B345D"/>
    <w:rsid w:val="001B3992"/>
    <w:rsid w:val="001B3A76"/>
    <w:rsid w:val="001B46F7"/>
    <w:rsid w:val="001B503B"/>
    <w:rsid w:val="001B5DF8"/>
    <w:rsid w:val="001B5FD1"/>
    <w:rsid w:val="001B7A28"/>
    <w:rsid w:val="001B7B0E"/>
    <w:rsid w:val="001C1ED4"/>
    <w:rsid w:val="001C54C7"/>
    <w:rsid w:val="001C611C"/>
    <w:rsid w:val="001C7BCF"/>
    <w:rsid w:val="001D1455"/>
    <w:rsid w:val="001D2A72"/>
    <w:rsid w:val="001E0112"/>
    <w:rsid w:val="001E026A"/>
    <w:rsid w:val="001E0F6B"/>
    <w:rsid w:val="001E3148"/>
    <w:rsid w:val="001E4A9B"/>
    <w:rsid w:val="001E6CA2"/>
    <w:rsid w:val="001F072A"/>
    <w:rsid w:val="001F07D5"/>
    <w:rsid w:val="001F172C"/>
    <w:rsid w:val="001F326B"/>
    <w:rsid w:val="001F32A2"/>
    <w:rsid w:val="001F780D"/>
    <w:rsid w:val="001F7A6B"/>
    <w:rsid w:val="002006F4"/>
    <w:rsid w:val="002015BD"/>
    <w:rsid w:val="0020223A"/>
    <w:rsid w:val="0020265A"/>
    <w:rsid w:val="002040B8"/>
    <w:rsid w:val="0020690B"/>
    <w:rsid w:val="00207C4E"/>
    <w:rsid w:val="00210F8B"/>
    <w:rsid w:val="00211B95"/>
    <w:rsid w:val="00214BD1"/>
    <w:rsid w:val="00215812"/>
    <w:rsid w:val="002206CF"/>
    <w:rsid w:val="00224E73"/>
    <w:rsid w:val="002252D1"/>
    <w:rsid w:val="0022543F"/>
    <w:rsid w:val="00225766"/>
    <w:rsid w:val="0023312B"/>
    <w:rsid w:val="00233578"/>
    <w:rsid w:val="00234F98"/>
    <w:rsid w:val="002413DB"/>
    <w:rsid w:val="00242169"/>
    <w:rsid w:val="00243D17"/>
    <w:rsid w:val="00245B6C"/>
    <w:rsid w:val="00245EEC"/>
    <w:rsid w:val="00246812"/>
    <w:rsid w:val="00246C48"/>
    <w:rsid w:val="002472D7"/>
    <w:rsid w:val="00250162"/>
    <w:rsid w:val="0025085E"/>
    <w:rsid w:val="002531A8"/>
    <w:rsid w:val="002538C1"/>
    <w:rsid w:val="002569FC"/>
    <w:rsid w:val="00264826"/>
    <w:rsid w:val="00264996"/>
    <w:rsid w:val="00267FD7"/>
    <w:rsid w:val="0027026C"/>
    <w:rsid w:val="00273C50"/>
    <w:rsid w:val="00275770"/>
    <w:rsid w:val="00277127"/>
    <w:rsid w:val="002845BB"/>
    <w:rsid w:val="002869FA"/>
    <w:rsid w:val="00290D01"/>
    <w:rsid w:val="00290E4C"/>
    <w:rsid w:val="00292B5C"/>
    <w:rsid w:val="002A0184"/>
    <w:rsid w:val="002A0280"/>
    <w:rsid w:val="002A3581"/>
    <w:rsid w:val="002A38A8"/>
    <w:rsid w:val="002A45E0"/>
    <w:rsid w:val="002A4D42"/>
    <w:rsid w:val="002A5903"/>
    <w:rsid w:val="002A5BF7"/>
    <w:rsid w:val="002A7884"/>
    <w:rsid w:val="002B30DA"/>
    <w:rsid w:val="002B3F39"/>
    <w:rsid w:val="002B471B"/>
    <w:rsid w:val="002B749A"/>
    <w:rsid w:val="002B7EEA"/>
    <w:rsid w:val="002C261C"/>
    <w:rsid w:val="002C3C9F"/>
    <w:rsid w:val="002C4F96"/>
    <w:rsid w:val="002D0929"/>
    <w:rsid w:val="002D0B77"/>
    <w:rsid w:val="002D0C1A"/>
    <w:rsid w:val="002D1F9D"/>
    <w:rsid w:val="002D39F6"/>
    <w:rsid w:val="002D5B55"/>
    <w:rsid w:val="002D72FA"/>
    <w:rsid w:val="002D7847"/>
    <w:rsid w:val="002E08E7"/>
    <w:rsid w:val="002E0BB1"/>
    <w:rsid w:val="002E381C"/>
    <w:rsid w:val="002E6BD2"/>
    <w:rsid w:val="002F1A50"/>
    <w:rsid w:val="002F1A77"/>
    <w:rsid w:val="002F3279"/>
    <w:rsid w:val="002F3351"/>
    <w:rsid w:val="002F3A00"/>
    <w:rsid w:val="002F754C"/>
    <w:rsid w:val="002F78F6"/>
    <w:rsid w:val="00304E65"/>
    <w:rsid w:val="003124CC"/>
    <w:rsid w:val="003149F4"/>
    <w:rsid w:val="003169F1"/>
    <w:rsid w:val="003206B1"/>
    <w:rsid w:val="00320E12"/>
    <w:rsid w:val="00323933"/>
    <w:rsid w:val="0032454F"/>
    <w:rsid w:val="00326A98"/>
    <w:rsid w:val="0032759D"/>
    <w:rsid w:val="00327E56"/>
    <w:rsid w:val="00331897"/>
    <w:rsid w:val="00337D25"/>
    <w:rsid w:val="003406BA"/>
    <w:rsid w:val="00343804"/>
    <w:rsid w:val="003459A7"/>
    <w:rsid w:val="0034674F"/>
    <w:rsid w:val="00352992"/>
    <w:rsid w:val="003641DF"/>
    <w:rsid w:val="00365239"/>
    <w:rsid w:val="00365E71"/>
    <w:rsid w:val="00366215"/>
    <w:rsid w:val="00367456"/>
    <w:rsid w:val="00367694"/>
    <w:rsid w:val="0037197C"/>
    <w:rsid w:val="00372A0D"/>
    <w:rsid w:val="00373837"/>
    <w:rsid w:val="00373A26"/>
    <w:rsid w:val="00376A8D"/>
    <w:rsid w:val="0037753E"/>
    <w:rsid w:val="00386CDF"/>
    <w:rsid w:val="00386FDC"/>
    <w:rsid w:val="00387EFA"/>
    <w:rsid w:val="00390176"/>
    <w:rsid w:val="00394F43"/>
    <w:rsid w:val="0039518B"/>
    <w:rsid w:val="00396092"/>
    <w:rsid w:val="0039761C"/>
    <w:rsid w:val="0039794B"/>
    <w:rsid w:val="003A069D"/>
    <w:rsid w:val="003A1327"/>
    <w:rsid w:val="003A20D0"/>
    <w:rsid w:val="003A2513"/>
    <w:rsid w:val="003A2631"/>
    <w:rsid w:val="003A26FD"/>
    <w:rsid w:val="003A6FE8"/>
    <w:rsid w:val="003B49B7"/>
    <w:rsid w:val="003B4BD3"/>
    <w:rsid w:val="003B5A35"/>
    <w:rsid w:val="003B6F34"/>
    <w:rsid w:val="003B7F9D"/>
    <w:rsid w:val="003C2D5D"/>
    <w:rsid w:val="003C4DE7"/>
    <w:rsid w:val="003D2B0B"/>
    <w:rsid w:val="003D4956"/>
    <w:rsid w:val="003D75E2"/>
    <w:rsid w:val="003E1C4C"/>
    <w:rsid w:val="003E2D3D"/>
    <w:rsid w:val="003E3B19"/>
    <w:rsid w:val="003E5B30"/>
    <w:rsid w:val="003F0357"/>
    <w:rsid w:val="003F046C"/>
    <w:rsid w:val="003F2F52"/>
    <w:rsid w:val="003F3950"/>
    <w:rsid w:val="003F4191"/>
    <w:rsid w:val="003F6080"/>
    <w:rsid w:val="003F77FD"/>
    <w:rsid w:val="004011E2"/>
    <w:rsid w:val="00401251"/>
    <w:rsid w:val="004016D2"/>
    <w:rsid w:val="00405372"/>
    <w:rsid w:val="00405BDA"/>
    <w:rsid w:val="00413474"/>
    <w:rsid w:val="00413BDB"/>
    <w:rsid w:val="00413DC4"/>
    <w:rsid w:val="00415860"/>
    <w:rsid w:val="00417572"/>
    <w:rsid w:val="00420F89"/>
    <w:rsid w:val="00421FE9"/>
    <w:rsid w:val="00422B08"/>
    <w:rsid w:val="00423339"/>
    <w:rsid w:val="0042487D"/>
    <w:rsid w:val="00424FA3"/>
    <w:rsid w:val="004264A0"/>
    <w:rsid w:val="00430664"/>
    <w:rsid w:val="0043145F"/>
    <w:rsid w:val="00432BA4"/>
    <w:rsid w:val="00432FCC"/>
    <w:rsid w:val="004368A8"/>
    <w:rsid w:val="00441EEE"/>
    <w:rsid w:val="004472D4"/>
    <w:rsid w:val="004472E5"/>
    <w:rsid w:val="00450F96"/>
    <w:rsid w:val="004523D3"/>
    <w:rsid w:val="00453BEB"/>
    <w:rsid w:val="00453C4D"/>
    <w:rsid w:val="00457A71"/>
    <w:rsid w:val="00460BAC"/>
    <w:rsid w:val="00464A7A"/>
    <w:rsid w:val="00464ACD"/>
    <w:rsid w:val="00466066"/>
    <w:rsid w:val="004727B0"/>
    <w:rsid w:val="004741C9"/>
    <w:rsid w:val="0047630B"/>
    <w:rsid w:val="0047671C"/>
    <w:rsid w:val="00477D50"/>
    <w:rsid w:val="004825D1"/>
    <w:rsid w:val="00483449"/>
    <w:rsid w:val="0048375F"/>
    <w:rsid w:val="00485407"/>
    <w:rsid w:val="0049101E"/>
    <w:rsid w:val="00495270"/>
    <w:rsid w:val="004964BF"/>
    <w:rsid w:val="004A0367"/>
    <w:rsid w:val="004A0392"/>
    <w:rsid w:val="004A0A59"/>
    <w:rsid w:val="004A1B4F"/>
    <w:rsid w:val="004A2CC8"/>
    <w:rsid w:val="004A31A8"/>
    <w:rsid w:val="004A339C"/>
    <w:rsid w:val="004A3523"/>
    <w:rsid w:val="004A46BE"/>
    <w:rsid w:val="004A69FF"/>
    <w:rsid w:val="004B0BA8"/>
    <w:rsid w:val="004B1737"/>
    <w:rsid w:val="004C0336"/>
    <w:rsid w:val="004C1996"/>
    <w:rsid w:val="004C2B6A"/>
    <w:rsid w:val="004C3625"/>
    <w:rsid w:val="004C5B8E"/>
    <w:rsid w:val="004C78CA"/>
    <w:rsid w:val="004D31EA"/>
    <w:rsid w:val="004D3368"/>
    <w:rsid w:val="004D5D8A"/>
    <w:rsid w:val="004E0081"/>
    <w:rsid w:val="004E141B"/>
    <w:rsid w:val="004E176C"/>
    <w:rsid w:val="004E2881"/>
    <w:rsid w:val="004E2AEB"/>
    <w:rsid w:val="004E4267"/>
    <w:rsid w:val="004E523C"/>
    <w:rsid w:val="004E64BF"/>
    <w:rsid w:val="004E6C6B"/>
    <w:rsid w:val="004E7866"/>
    <w:rsid w:val="004F7FFC"/>
    <w:rsid w:val="005101A7"/>
    <w:rsid w:val="00511097"/>
    <w:rsid w:val="00512DC2"/>
    <w:rsid w:val="0051709D"/>
    <w:rsid w:val="005170B0"/>
    <w:rsid w:val="0051757D"/>
    <w:rsid w:val="0051781E"/>
    <w:rsid w:val="00520458"/>
    <w:rsid w:val="00523103"/>
    <w:rsid w:val="005248F1"/>
    <w:rsid w:val="0052640A"/>
    <w:rsid w:val="0052702E"/>
    <w:rsid w:val="0053092D"/>
    <w:rsid w:val="005326BD"/>
    <w:rsid w:val="00535297"/>
    <w:rsid w:val="00535C3A"/>
    <w:rsid w:val="00540F95"/>
    <w:rsid w:val="005428B5"/>
    <w:rsid w:val="005430EA"/>
    <w:rsid w:val="00544A5E"/>
    <w:rsid w:val="00545C2B"/>
    <w:rsid w:val="0055068D"/>
    <w:rsid w:val="005525A6"/>
    <w:rsid w:val="00552875"/>
    <w:rsid w:val="00554227"/>
    <w:rsid w:val="00554EAD"/>
    <w:rsid w:val="0055655F"/>
    <w:rsid w:val="005573B3"/>
    <w:rsid w:val="005621BB"/>
    <w:rsid w:val="00565181"/>
    <w:rsid w:val="00571127"/>
    <w:rsid w:val="00574C89"/>
    <w:rsid w:val="0057742E"/>
    <w:rsid w:val="00577A32"/>
    <w:rsid w:val="005803D6"/>
    <w:rsid w:val="00580632"/>
    <w:rsid w:val="0058619B"/>
    <w:rsid w:val="0058677B"/>
    <w:rsid w:val="00586C2A"/>
    <w:rsid w:val="00593183"/>
    <w:rsid w:val="0059439F"/>
    <w:rsid w:val="00595C2E"/>
    <w:rsid w:val="00596975"/>
    <w:rsid w:val="0059759C"/>
    <w:rsid w:val="00597E29"/>
    <w:rsid w:val="005A10A7"/>
    <w:rsid w:val="005A25A9"/>
    <w:rsid w:val="005A26CC"/>
    <w:rsid w:val="005A2994"/>
    <w:rsid w:val="005A30A5"/>
    <w:rsid w:val="005A36CC"/>
    <w:rsid w:val="005A5052"/>
    <w:rsid w:val="005B06F7"/>
    <w:rsid w:val="005B07B1"/>
    <w:rsid w:val="005B0B91"/>
    <w:rsid w:val="005B24E6"/>
    <w:rsid w:val="005B3137"/>
    <w:rsid w:val="005B38CA"/>
    <w:rsid w:val="005B7BB2"/>
    <w:rsid w:val="005C2084"/>
    <w:rsid w:val="005C5F9C"/>
    <w:rsid w:val="005C637F"/>
    <w:rsid w:val="005C7A4D"/>
    <w:rsid w:val="005D344E"/>
    <w:rsid w:val="005D3B2E"/>
    <w:rsid w:val="005D4138"/>
    <w:rsid w:val="005D435B"/>
    <w:rsid w:val="005D6A5C"/>
    <w:rsid w:val="005E15C6"/>
    <w:rsid w:val="005E4E8C"/>
    <w:rsid w:val="005E78E6"/>
    <w:rsid w:val="005F10FB"/>
    <w:rsid w:val="005F310E"/>
    <w:rsid w:val="00605301"/>
    <w:rsid w:val="0060620F"/>
    <w:rsid w:val="0061485B"/>
    <w:rsid w:val="006149C7"/>
    <w:rsid w:val="00614C0D"/>
    <w:rsid w:val="00615F91"/>
    <w:rsid w:val="00617099"/>
    <w:rsid w:val="006217E9"/>
    <w:rsid w:val="00623939"/>
    <w:rsid w:val="00623B30"/>
    <w:rsid w:val="00623B95"/>
    <w:rsid w:val="00624F00"/>
    <w:rsid w:val="00626837"/>
    <w:rsid w:val="00627D07"/>
    <w:rsid w:val="00631702"/>
    <w:rsid w:val="00632972"/>
    <w:rsid w:val="00633AC6"/>
    <w:rsid w:val="00636E92"/>
    <w:rsid w:val="00644469"/>
    <w:rsid w:val="0064650C"/>
    <w:rsid w:val="0064794D"/>
    <w:rsid w:val="00652793"/>
    <w:rsid w:val="00654FDD"/>
    <w:rsid w:val="00655CE9"/>
    <w:rsid w:val="006573D1"/>
    <w:rsid w:val="00657523"/>
    <w:rsid w:val="00663D0E"/>
    <w:rsid w:val="00667FE0"/>
    <w:rsid w:val="00670832"/>
    <w:rsid w:val="0067132D"/>
    <w:rsid w:val="00673B88"/>
    <w:rsid w:val="00673CF3"/>
    <w:rsid w:val="006753AB"/>
    <w:rsid w:val="006822FF"/>
    <w:rsid w:val="00685D64"/>
    <w:rsid w:val="00691498"/>
    <w:rsid w:val="00693A46"/>
    <w:rsid w:val="006940D7"/>
    <w:rsid w:val="0069539C"/>
    <w:rsid w:val="00697BCC"/>
    <w:rsid w:val="006A0CFA"/>
    <w:rsid w:val="006A3F4C"/>
    <w:rsid w:val="006A4A9E"/>
    <w:rsid w:val="006A6699"/>
    <w:rsid w:val="006A7521"/>
    <w:rsid w:val="006B139D"/>
    <w:rsid w:val="006B3F41"/>
    <w:rsid w:val="006B3FF8"/>
    <w:rsid w:val="006B46E2"/>
    <w:rsid w:val="006B5A9F"/>
    <w:rsid w:val="006B5E00"/>
    <w:rsid w:val="006B7CE2"/>
    <w:rsid w:val="006C266D"/>
    <w:rsid w:val="006C3A98"/>
    <w:rsid w:val="006C5673"/>
    <w:rsid w:val="006C6605"/>
    <w:rsid w:val="006C7045"/>
    <w:rsid w:val="006D12D1"/>
    <w:rsid w:val="006D2E21"/>
    <w:rsid w:val="006D3228"/>
    <w:rsid w:val="006D3A7E"/>
    <w:rsid w:val="006D50C0"/>
    <w:rsid w:val="006D543D"/>
    <w:rsid w:val="006D6207"/>
    <w:rsid w:val="006D666C"/>
    <w:rsid w:val="006D68CC"/>
    <w:rsid w:val="006D6A04"/>
    <w:rsid w:val="006D76E6"/>
    <w:rsid w:val="006E07A9"/>
    <w:rsid w:val="006E2684"/>
    <w:rsid w:val="006E2A56"/>
    <w:rsid w:val="006E3208"/>
    <w:rsid w:val="006E3F7E"/>
    <w:rsid w:val="006E77E0"/>
    <w:rsid w:val="006F10DB"/>
    <w:rsid w:val="006F3E26"/>
    <w:rsid w:val="006F7461"/>
    <w:rsid w:val="006F7D42"/>
    <w:rsid w:val="00700F42"/>
    <w:rsid w:val="00701B31"/>
    <w:rsid w:val="007045DA"/>
    <w:rsid w:val="00706EF4"/>
    <w:rsid w:val="00710AAE"/>
    <w:rsid w:val="00711E9B"/>
    <w:rsid w:val="00720035"/>
    <w:rsid w:val="0072242C"/>
    <w:rsid w:val="00723FA4"/>
    <w:rsid w:val="007252B2"/>
    <w:rsid w:val="007260BD"/>
    <w:rsid w:val="00727457"/>
    <w:rsid w:val="00731984"/>
    <w:rsid w:val="00733CFF"/>
    <w:rsid w:val="00734E25"/>
    <w:rsid w:val="00735622"/>
    <w:rsid w:val="00735EE9"/>
    <w:rsid w:val="00737D28"/>
    <w:rsid w:val="00740002"/>
    <w:rsid w:val="007403B8"/>
    <w:rsid w:val="00741D42"/>
    <w:rsid w:val="00741DBC"/>
    <w:rsid w:val="007461EA"/>
    <w:rsid w:val="007509B9"/>
    <w:rsid w:val="007521E8"/>
    <w:rsid w:val="00753918"/>
    <w:rsid w:val="00753A52"/>
    <w:rsid w:val="00753D06"/>
    <w:rsid w:val="00754761"/>
    <w:rsid w:val="0075565B"/>
    <w:rsid w:val="00755EF8"/>
    <w:rsid w:val="007606C3"/>
    <w:rsid w:val="0076074A"/>
    <w:rsid w:val="007613D1"/>
    <w:rsid w:val="007623EC"/>
    <w:rsid w:val="00764C02"/>
    <w:rsid w:val="007661CF"/>
    <w:rsid w:val="00767F82"/>
    <w:rsid w:val="00770D4F"/>
    <w:rsid w:val="0077162F"/>
    <w:rsid w:val="007747AE"/>
    <w:rsid w:val="00775507"/>
    <w:rsid w:val="00777178"/>
    <w:rsid w:val="00777381"/>
    <w:rsid w:val="00780A06"/>
    <w:rsid w:val="00780DAD"/>
    <w:rsid w:val="00780EB1"/>
    <w:rsid w:val="00781350"/>
    <w:rsid w:val="00786288"/>
    <w:rsid w:val="00786F8B"/>
    <w:rsid w:val="00786F8D"/>
    <w:rsid w:val="0078798C"/>
    <w:rsid w:val="0079094B"/>
    <w:rsid w:val="00791181"/>
    <w:rsid w:val="00794A4C"/>
    <w:rsid w:val="007A0AC5"/>
    <w:rsid w:val="007B262C"/>
    <w:rsid w:val="007B278C"/>
    <w:rsid w:val="007B319D"/>
    <w:rsid w:val="007B3351"/>
    <w:rsid w:val="007B4A67"/>
    <w:rsid w:val="007B54B9"/>
    <w:rsid w:val="007C0A67"/>
    <w:rsid w:val="007C2B8F"/>
    <w:rsid w:val="007C42B5"/>
    <w:rsid w:val="007C459E"/>
    <w:rsid w:val="007D0E32"/>
    <w:rsid w:val="007D19DB"/>
    <w:rsid w:val="007D585C"/>
    <w:rsid w:val="007E1E17"/>
    <w:rsid w:val="007E2407"/>
    <w:rsid w:val="007E2CBA"/>
    <w:rsid w:val="007E33D9"/>
    <w:rsid w:val="007E59A3"/>
    <w:rsid w:val="007E5EEC"/>
    <w:rsid w:val="007F0AFE"/>
    <w:rsid w:val="007F37F8"/>
    <w:rsid w:val="007F5F47"/>
    <w:rsid w:val="007F6B3B"/>
    <w:rsid w:val="00800BF3"/>
    <w:rsid w:val="00801616"/>
    <w:rsid w:val="008020F0"/>
    <w:rsid w:val="008043DC"/>
    <w:rsid w:val="00804581"/>
    <w:rsid w:val="00811504"/>
    <w:rsid w:val="0081460A"/>
    <w:rsid w:val="0081506D"/>
    <w:rsid w:val="00815331"/>
    <w:rsid w:val="008161E2"/>
    <w:rsid w:val="00821CB2"/>
    <w:rsid w:val="00821FDD"/>
    <w:rsid w:val="0082369F"/>
    <w:rsid w:val="00830D42"/>
    <w:rsid w:val="00831D49"/>
    <w:rsid w:val="0083237A"/>
    <w:rsid w:val="008336C5"/>
    <w:rsid w:val="008344AF"/>
    <w:rsid w:val="008349B5"/>
    <w:rsid w:val="00835A38"/>
    <w:rsid w:val="0083665C"/>
    <w:rsid w:val="00840953"/>
    <w:rsid w:val="00842920"/>
    <w:rsid w:val="00842DB9"/>
    <w:rsid w:val="0084306E"/>
    <w:rsid w:val="008468A8"/>
    <w:rsid w:val="00851530"/>
    <w:rsid w:val="00855900"/>
    <w:rsid w:val="008568B7"/>
    <w:rsid w:val="00861D84"/>
    <w:rsid w:val="008634BC"/>
    <w:rsid w:val="00864B14"/>
    <w:rsid w:val="0087001B"/>
    <w:rsid w:val="00871A05"/>
    <w:rsid w:val="00876274"/>
    <w:rsid w:val="008774EB"/>
    <w:rsid w:val="00884242"/>
    <w:rsid w:val="00884EDA"/>
    <w:rsid w:val="008851C1"/>
    <w:rsid w:val="00890FDC"/>
    <w:rsid w:val="00892D0E"/>
    <w:rsid w:val="0089520F"/>
    <w:rsid w:val="00895A51"/>
    <w:rsid w:val="00897A7F"/>
    <w:rsid w:val="00897D6F"/>
    <w:rsid w:val="008A3331"/>
    <w:rsid w:val="008A382C"/>
    <w:rsid w:val="008A394E"/>
    <w:rsid w:val="008A50B7"/>
    <w:rsid w:val="008B1949"/>
    <w:rsid w:val="008B1C87"/>
    <w:rsid w:val="008B43A4"/>
    <w:rsid w:val="008B4414"/>
    <w:rsid w:val="008B635B"/>
    <w:rsid w:val="008C1E8D"/>
    <w:rsid w:val="008C472C"/>
    <w:rsid w:val="008C6208"/>
    <w:rsid w:val="008D15BD"/>
    <w:rsid w:val="008D2093"/>
    <w:rsid w:val="008D2DC3"/>
    <w:rsid w:val="008D315F"/>
    <w:rsid w:val="008E08F8"/>
    <w:rsid w:val="008E2067"/>
    <w:rsid w:val="008E26D9"/>
    <w:rsid w:val="008E6CF7"/>
    <w:rsid w:val="008E75BE"/>
    <w:rsid w:val="008F289A"/>
    <w:rsid w:val="008F325D"/>
    <w:rsid w:val="008F46CF"/>
    <w:rsid w:val="008F732B"/>
    <w:rsid w:val="008F7454"/>
    <w:rsid w:val="00903CC8"/>
    <w:rsid w:val="00905B9E"/>
    <w:rsid w:val="0090683B"/>
    <w:rsid w:val="00910994"/>
    <w:rsid w:val="00910A3F"/>
    <w:rsid w:val="0091293E"/>
    <w:rsid w:val="00912A54"/>
    <w:rsid w:val="00914D1C"/>
    <w:rsid w:val="009154CC"/>
    <w:rsid w:val="00915710"/>
    <w:rsid w:val="00916D0B"/>
    <w:rsid w:val="009213A8"/>
    <w:rsid w:val="0092252D"/>
    <w:rsid w:val="009239BC"/>
    <w:rsid w:val="00924842"/>
    <w:rsid w:val="0092496F"/>
    <w:rsid w:val="00933C65"/>
    <w:rsid w:val="0093473D"/>
    <w:rsid w:val="00935176"/>
    <w:rsid w:val="00935680"/>
    <w:rsid w:val="00936331"/>
    <w:rsid w:val="0093742A"/>
    <w:rsid w:val="0094238A"/>
    <w:rsid w:val="0095041B"/>
    <w:rsid w:val="00950B3A"/>
    <w:rsid w:val="00950D98"/>
    <w:rsid w:val="0095766A"/>
    <w:rsid w:val="00960A31"/>
    <w:rsid w:val="0096245A"/>
    <w:rsid w:val="0096386D"/>
    <w:rsid w:val="00964408"/>
    <w:rsid w:val="0096446B"/>
    <w:rsid w:val="00964EB8"/>
    <w:rsid w:val="00965741"/>
    <w:rsid w:val="009669A9"/>
    <w:rsid w:val="00972720"/>
    <w:rsid w:val="00973982"/>
    <w:rsid w:val="009763CA"/>
    <w:rsid w:val="00980DE0"/>
    <w:rsid w:val="0098250F"/>
    <w:rsid w:val="00982C9A"/>
    <w:rsid w:val="00983A17"/>
    <w:rsid w:val="00985BF4"/>
    <w:rsid w:val="00987C1B"/>
    <w:rsid w:val="00987F99"/>
    <w:rsid w:val="00992BC4"/>
    <w:rsid w:val="00993EEA"/>
    <w:rsid w:val="00995769"/>
    <w:rsid w:val="009970C4"/>
    <w:rsid w:val="00997139"/>
    <w:rsid w:val="00997331"/>
    <w:rsid w:val="00997A49"/>
    <w:rsid w:val="009A00E7"/>
    <w:rsid w:val="009A337D"/>
    <w:rsid w:val="009A7E4A"/>
    <w:rsid w:val="009B122E"/>
    <w:rsid w:val="009B14B0"/>
    <w:rsid w:val="009B19E7"/>
    <w:rsid w:val="009B293E"/>
    <w:rsid w:val="009B51D8"/>
    <w:rsid w:val="009C063F"/>
    <w:rsid w:val="009C5CD7"/>
    <w:rsid w:val="009C6168"/>
    <w:rsid w:val="009D07A3"/>
    <w:rsid w:val="009D1419"/>
    <w:rsid w:val="009D45BA"/>
    <w:rsid w:val="009D498B"/>
    <w:rsid w:val="009D59D6"/>
    <w:rsid w:val="009E1A9B"/>
    <w:rsid w:val="009E2B1E"/>
    <w:rsid w:val="009E697D"/>
    <w:rsid w:val="009F06DA"/>
    <w:rsid w:val="009F1E57"/>
    <w:rsid w:val="00A05007"/>
    <w:rsid w:val="00A05895"/>
    <w:rsid w:val="00A06B0E"/>
    <w:rsid w:val="00A06F25"/>
    <w:rsid w:val="00A0794B"/>
    <w:rsid w:val="00A10FE4"/>
    <w:rsid w:val="00A11565"/>
    <w:rsid w:val="00A11ED6"/>
    <w:rsid w:val="00A143A9"/>
    <w:rsid w:val="00A145FB"/>
    <w:rsid w:val="00A157C3"/>
    <w:rsid w:val="00A159EA"/>
    <w:rsid w:val="00A17769"/>
    <w:rsid w:val="00A20DA4"/>
    <w:rsid w:val="00A23056"/>
    <w:rsid w:val="00A237F5"/>
    <w:rsid w:val="00A23FC5"/>
    <w:rsid w:val="00A30A48"/>
    <w:rsid w:val="00A31708"/>
    <w:rsid w:val="00A32EB6"/>
    <w:rsid w:val="00A35EEB"/>
    <w:rsid w:val="00A3674F"/>
    <w:rsid w:val="00A36B84"/>
    <w:rsid w:val="00A36BF0"/>
    <w:rsid w:val="00A36E13"/>
    <w:rsid w:val="00A4173F"/>
    <w:rsid w:val="00A43A9D"/>
    <w:rsid w:val="00A45194"/>
    <w:rsid w:val="00A50022"/>
    <w:rsid w:val="00A50B41"/>
    <w:rsid w:val="00A56FB8"/>
    <w:rsid w:val="00A57085"/>
    <w:rsid w:val="00A60DF9"/>
    <w:rsid w:val="00A6331A"/>
    <w:rsid w:val="00A63436"/>
    <w:rsid w:val="00A6545E"/>
    <w:rsid w:val="00A65466"/>
    <w:rsid w:val="00A67223"/>
    <w:rsid w:val="00A67768"/>
    <w:rsid w:val="00A67C83"/>
    <w:rsid w:val="00A67C86"/>
    <w:rsid w:val="00A718C2"/>
    <w:rsid w:val="00A73B7E"/>
    <w:rsid w:val="00A74C8D"/>
    <w:rsid w:val="00A828B5"/>
    <w:rsid w:val="00A829ED"/>
    <w:rsid w:val="00A82A7C"/>
    <w:rsid w:val="00A91FE1"/>
    <w:rsid w:val="00A939A9"/>
    <w:rsid w:val="00A94919"/>
    <w:rsid w:val="00A96562"/>
    <w:rsid w:val="00AA137F"/>
    <w:rsid w:val="00AA2554"/>
    <w:rsid w:val="00AA2CE5"/>
    <w:rsid w:val="00AA3202"/>
    <w:rsid w:val="00AA4E46"/>
    <w:rsid w:val="00AA5B3D"/>
    <w:rsid w:val="00AA5C7B"/>
    <w:rsid w:val="00AA5F4B"/>
    <w:rsid w:val="00AA66DF"/>
    <w:rsid w:val="00AB0790"/>
    <w:rsid w:val="00AB0C18"/>
    <w:rsid w:val="00AB4292"/>
    <w:rsid w:val="00AB4E1A"/>
    <w:rsid w:val="00AB4FF6"/>
    <w:rsid w:val="00AB7723"/>
    <w:rsid w:val="00AC1185"/>
    <w:rsid w:val="00AC633A"/>
    <w:rsid w:val="00AD045E"/>
    <w:rsid w:val="00AD0EFC"/>
    <w:rsid w:val="00AD2DAC"/>
    <w:rsid w:val="00AD45F9"/>
    <w:rsid w:val="00AD5DB2"/>
    <w:rsid w:val="00AD7BD0"/>
    <w:rsid w:val="00AE0563"/>
    <w:rsid w:val="00AE05FF"/>
    <w:rsid w:val="00AE2D97"/>
    <w:rsid w:val="00AE418D"/>
    <w:rsid w:val="00AE5E53"/>
    <w:rsid w:val="00AE772E"/>
    <w:rsid w:val="00AF1027"/>
    <w:rsid w:val="00AF104D"/>
    <w:rsid w:val="00AF117D"/>
    <w:rsid w:val="00AF39C5"/>
    <w:rsid w:val="00AF3D88"/>
    <w:rsid w:val="00AF426E"/>
    <w:rsid w:val="00AF6B28"/>
    <w:rsid w:val="00B014C3"/>
    <w:rsid w:val="00B01C17"/>
    <w:rsid w:val="00B02498"/>
    <w:rsid w:val="00B03937"/>
    <w:rsid w:val="00B0425C"/>
    <w:rsid w:val="00B044B8"/>
    <w:rsid w:val="00B04AB7"/>
    <w:rsid w:val="00B062D3"/>
    <w:rsid w:val="00B11FDF"/>
    <w:rsid w:val="00B1799D"/>
    <w:rsid w:val="00B17BAF"/>
    <w:rsid w:val="00B2071B"/>
    <w:rsid w:val="00B21BC7"/>
    <w:rsid w:val="00B22655"/>
    <w:rsid w:val="00B3412A"/>
    <w:rsid w:val="00B34EBD"/>
    <w:rsid w:val="00B37460"/>
    <w:rsid w:val="00B37F42"/>
    <w:rsid w:val="00B4063E"/>
    <w:rsid w:val="00B406AC"/>
    <w:rsid w:val="00B45098"/>
    <w:rsid w:val="00B4639B"/>
    <w:rsid w:val="00B47639"/>
    <w:rsid w:val="00B51DA6"/>
    <w:rsid w:val="00B539DD"/>
    <w:rsid w:val="00B53EBE"/>
    <w:rsid w:val="00B56F17"/>
    <w:rsid w:val="00B57A1E"/>
    <w:rsid w:val="00B57EB5"/>
    <w:rsid w:val="00B6061F"/>
    <w:rsid w:val="00B60CDF"/>
    <w:rsid w:val="00B60E69"/>
    <w:rsid w:val="00B618A0"/>
    <w:rsid w:val="00B664D0"/>
    <w:rsid w:val="00B66AB9"/>
    <w:rsid w:val="00B725E8"/>
    <w:rsid w:val="00B72814"/>
    <w:rsid w:val="00B756B4"/>
    <w:rsid w:val="00B75D55"/>
    <w:rsid w:val="00B76756"/>
    <w:rsid w:val="00B803EB"/>
    <w:rsid w:val="00B82C10"/>
    <w:rsid w:val="00B83B5B"/>
    <w:rsid w:val="00B84A5B"/>
    <w:rsid w:val="00B90054"/>
    <w:rsid w:val="00B903FB"/>
    <w:rsid w:val="00BA0127"/>
    <w:rsid w:val="00BA1208"/>
    <w:rsid w:val="00BA185D"/>
    <w:rsid w:val="00BA45F2"/>
    <w:rsid w:val="00BA54DA"/>
    <w:rsid w:val="00BA58F0"/>
    <w:rsid w:val="00BA61B7"/>
    <w:rsid w:val="00BA663A"/>
    <w:rsid w:val="00BB248C"/>
    <w:rsid w:val="00BB319E"/>
    <w:rsid w:val="00BB3C73"/>
    <w:rsid w:val="00BB5FCF"/>
    <w:rsid w:val="00BC02AF"/>
    <w:rsid w:val="00BC0D96"/>
    <w:rsid w:val="00BC1AA3"/>
    <w:rsid w:val="00BC1BEC"/>
    <w:rsid w:val="00BC39BB"/>
    <w:rsid w:val="00BC41D8"/>
    <w:rsid w:val="00BC56FC"/>
    <w:rsid w:val="00BC65C6"/>
    <w:rsid w:val="00BC7BA9"/>
    <w:rsid w:val="00BC7D2A"/>
    <w:rsid w:val="00BD0D52"/>
    <w:rsid w:val="00BD202F"/>
    <w:rsid w:val="00BD36BD"/>
    <w:rsid w:val="00BD4A27"/>
    <w:rsid w:val="00BD4FE7"/>
    <w:rsid w:val="00BD78B3"/>
    <w:rsid w:val="00BE062D"/>
    <w:rsid w:val="00BE1EFA"/>
    <w:rsid w:val="00BE4208"/>
    <w:rsid w:val="00BE4446"/>
    <w:rsid w:val="00C0111F"/>
    <w:rsid w:val="00C01EF5"/>
    <w:rsid w:val="00C02069"/>
    <w:rsid w:val="00C02CEA"/>
    <w:rsid w:val="00C03E92"/>
    <w:rsid w:val="00C110A0"/>
    <w:rsid w:val="00C127D1"/>
    <w:rsid w:val="00C15CF0"/>
    <w:rsid w:val="00C16496"/>
    <w:rsid w:val="00C16DD8"/>
    <w:rsid w:val="00C3325B"/>
    <w:rsid w:val="00C34455"/>
    <w:rsid w:val="00C358C3"/>
    <w:rsid w:val="00C366D6"/>
    <w:rsid w:val="00C404E3"/>
    <w:rsid w:val="00C406F0"/>
    <w:rsid w:val="00C4326D"/>
    <w:rsid w:val="00C4414F"/>
    <w:rsid w:val="00C51599"/>
    <w:rsid w:val="00C51F09"/>
    <w:rsid w:val="00C5510B"/>
    <w:rsid w:val="00C56DA6"/>
    <w:rsid w:val="00C60154"/>
    <w:rsid w:val="00C60D7D"/>
    <w:rsid w:val="00C620E9"/>
    <w:rsid w:val="00C649C2"/>
    <w:rsid w:val="00C64D8A"/>
    <w:rsid w:val="00C719DE"/>
    <w:rsid w:val="00C72CDD"/>
    <w:rsid w:val="00C73B27"/>
    <w:rsid w:val="00C7763C"/>
    <w:rsid w:val="00C77CEF"/>
    <w:rsid w:val="00C80347"/>
    <w:rsid w:val="00C829EC"/>
    <w:rsid w:val="00C82AA9"/>
    <w:rsid w:val="00C84691"/>
    <w:rsid w:val="00C84A86"/>
    <w:rsid w:val="00C855A4"/>
    <w:rsid w:val="00C865D7"/>
    <w:rsid w:val="00C87ED0"/>
    <w:rsid w:val="00C90062"/>
    <w:rsid w:val="00C92334"/>
    <w:rsid w:val="00C94530"/>
    <w:rsid w:val="00CA1290"/>
    <w:rsid w:val="00CA2F81"/>
    <w:rsid w:val="00CA3C06"/>
    <w:rsid w:val="00CB13C9"/>
    <w:rsid w:val="00CB15F5"/>
    <w:rsid w:val="00CB52BA"/>
    <w:rsid w:val="00CB5E72"/>
    <w:rsid w:val="00CC0268"/>
    <w:rsid w:val="00CC174B"/>
    <w:rsid w:val="00CC44DF"/>
    <w:rsid w:val="00CC7D34"/>
    <w:rsid w:val="00CD01CC"/>
    <w:rsid w:val="00CD100C"/>
    <w:rsid w:val="00CD1E5E"/>
    <w:rsid w:val="00CD36F0"/>
    <w:rsid w:val="00CD426D"/>
    <w:rsid w:val="00CE0652"/>
    <w:rsid w:val="00CE23AC"/>
    <w:rsid w:val="00CE2569"/>
    <w:rsid w:val="00CE61CD"/>
    <w:rsid w:val="00CE67F4"/>
    <w:rsid w:val="00CE7F74"/>
    <w:rsid w:val="00CF6C17"/>
    <w:rsid w:val="00D01581"/>
    <w:rsid w:val="00D045C7"/>
    <w:rsid w:val="00D04A69"/>
    <w:rsid w:val="00D132CD"/>
    <w:rsid w:val="00D14BFF"/>
    <w:rsid w:val="00D171F0"/>
    <w:rsid w:val="00D17DE9"/>
    <w:rsid w:val="00D17FC2"/>
    <w:rsid w:val="00D213E8"/>
    <w:rsid w:val="00D214D1"/>
    <w:rsid w:val="00D24F95"/>
    <w:rsid w:val="00D26068"/>
    <w:rsid w:val="00D32CEF"/>
    <w:rsid w:val="00D36C65"/>
    <w:rsid w:val="00D36E4F"/>
    <w:rsid w:val="00D37718"/>
    <w:rsid w:val="00D40122"/>
    <w:rsid w:val="00D402A1"/>
    <w:rsid w:val="00D416FD"/>
    <w:rsid w:val="00D42D25"/>
    <w:rsid w:val="00D45305"/>
    <w:rsid w:val="00D50907"/>
    <w:rsid w:val="00D54474"/>
    <w:rsid w:val="00D55310"/>
    <w:rsid w:val="00D567C9"/>
    <w:rsid w:val="00D601FB"/>
    <w:rsid w:val="00D60B40"/>
    <w:rsid w:val="00D65DF8"/>
    <w:rsid w:val="00D67B2B"/>
    <w:rsid w:val="00D7665A"/>
    <w:rsid w:val="00D7788B"/>
    <w:rsid w:val="00D83C6D"/>
    <w:rsid w:val="00D86282"/>
    <w:rsid w:val="00D903EC"/>
    <w:rsid w:val="00D914B1"/>
    <w:rsid w:val="00D91527"/>
    <w:rsid w:val="00DA1B5B"/>
    <w:rsid w:val="00DA241C"/>
    <w:rsid w:val="00DA4D0F"/>
    <w:rsid w:val="00DA7E33"/>
    <w:rsid w:val="00DB0F15"/>
    <w:rsid w:val="00DB32A7"/>
    <w:rsid w:val="00DB4316"/>
    <w:rsid w:val="00DB4A99"/>
    <w:rsid w:val="00DB4B96"/>
    <w:rsid w:val="00DB4F22"/>
    <w:rsid w:val="00DB5A82"/>
    <w:rsid w:val="00DC172E"/>
    <w:rsid w:val="00DC315A"/>
    <w:rsid w:val="00DC4228"/>
    <w:rsid w:val="00DC6709"/>
    <w:rsid w:val="00DD137F"/>
    <w:rsid w:val="00DD24F1"/>
    <w:rsid w:val="00DD4C72"/>
    <w:rsid w:val="00DD4DC6"/>
    <w:rsid w:val="00DD7DF4"/>
    <w:rsid w:val="00DE4083"/>
    <w:rsid w:val="00DE453F"/>
    <w:rsid w:val="00DE483B"/>
    <w:rsid w:val="00DE5292"/>
    <w:rsid w:val="00DE7659"/>
    <w:rsid w:val="00DF0596"/>
    <w:rsid w:val="00DF279A"/>
    <w:rsid w:val="00DF34AE"/>
    <w:rsid w:val="00DF6019"/>
    <w:rsid w:val="00DF7029"/>
    <w:rsid w:val="00E05D2E"/>
    <w:rsid w:val="00E062D8"/>
    <w:rsid w:val="00E06EF2"/>
    <w:rsid w:val="00E11782"/>
    <w:rsid w:val="00E11C58"/>
    <w:rsid w:val="00E11E62"/>
    <w:rsid w:val="00E12469"/>
    <w:rsid w:val="00E12893"/>
    <w:rsid w:val="00E12C99"/>
    <w:rsid w:val="00E147DD"/>
    <w:rsid w:val="00E14ECC"/>
    <w:rsid w:val="00E15D8A"/>
    <w:rsid w:val="00E171DA"/>
    <w:rsid w:val="00E17584"/>
    <w:rsid w:val="00E20FD3"/>
    <w:rsid w:val="00E21200"/>
    <w:rsid w:val="00E30CD5"/>
    <w:rsid w:val="00E3651D"/>
    <w:rsid w:val="00E4056A"/>
    <w:rsid w:val="00E406D9"/>
    <w:rsid w:val="00E4419E"/>
    <w:rsid w:val="00E52FAD"/>
    <w:rsid w:val="00E53509"/>
    <w:rsid w:val="00E537EC"/>
    <w:rsid w:val="00E56E0D"/>
    <w:rsid w:val="00E63D44"/>
    <w:rsid w:val="00E64B18"/>
    <w:rsid w:val="00E65AD2"/>
    <w:rsid w:val="00E660C8"/>
    <w:rsid w:val="00E67A71"/>
    <w:rsid w:val="00E7261A"/>
    <w:rsid w:val="00E73911"/>
    <w:rsid w:val="00E80F5E"/>
    <w:rsid w:val="00E8201F"/>
    <w:rsid w:val="00E83EB5"/>
    <w:rsid w:val="00E856EB"/>
    <w:rsid w:val="00E87A91"/>
    <w:rsid w:val="00E901A0"/>
    <w:rsid w:val="00E96450"/>
    <w:rsid w:val="00E96E8C"/>
    <w:rsid w:val="00EA095B"/>
    <w:rsid w:val="00EA09E4"/>
    <w:rsid w:val="00EA2B94"/>
    <w:rsid w:val="00EA6CFB"/>
    <w:rsid w:val="00EA7AB4"/>
    <w:rsid w:val="00EB02D2"/>
    <w:rsid w:val="00EB1B55"/>
    <w:rsid w:val="00EB1D04"/>
    <w:rsid w:val="00EB40F6"/>
    <w:rsid w:val="00EC7F3D"/>
    <w:rsid w:val="00ED0A8E"/>
    <w:rsid w:val="00ED1B28"/>
    <w:rsid w:val="00ED2E30"/>
    <w:rsid w:val="00ED3A19"/>
    <w:rsid w:val="00ED4BAF"/>
    <w:rsid w:val="00ED5A4F"/>
    <w:rsid w:val="00ED6013"/>
    <w:rsid w:val="00ED6C99"/>
    <w:rsid w:val="00EE0812"/>
    <w:rsid w:val="00EE18D0"/>
    <w:rsid w:val="00EE4C52"/>
    <w:rsid w:val="00EE5F68"/>
    <w:rsid w:val="00EE6877"/>
    <w:rsid w:val="00EF090B"/>
    <w:rsid w:val="00EF09BD"/>
    <w:rsid w:val="00EF2FE2"/>
    <w:rsid w:val="00EF3460"/>
    <w:rsid w:val="00EF3937"/>
    <w:rsid w:val="00EF3E43"/>
    <w:rsid w:val="00EF7953"/>
    <w:rsid w:val="00F00740"/>
    <w:rsid w:val="00F110D1"/>
    <w:rsid w:val="00F1157D"/>
    <w:rsid w:val="00F125E5"/>
    <w:rsid w:val="00F12A48"/>
    <w:rsid w:val="00F147FA"/>
    <w:rsid w:val="00F17558"/>
    <w:rsid w:val="00F21053"/>
    <w:rsid w:val="00F21C0B"/>
    <w:rsid w:val="00F22F77"/>
    <w:rsid w:val="00F24920"/>
    <w:rsid w:val="00F24CD9"/>
    <w:rsid w:val="00F24D5F"/>
    <w:rsid w:val="00F27F68"/>
    <w:rsid w:val="00F3027F"/>
    <w:rsid w:val="00F31A38"/>
    <w:rsid w:val="00F32A46"/>
    <w:rsid w:val="00F3439E"/>
    <w:rsid w:val="00F35331"/>
    <w:rsid w:val="00F3708A"/>
    <w:rsid w:val="00F407C0"/>
    <w:rsid w:val="00F40CB0"/>
    <w:rsid w:val="00F41D1A"/>
    <w:rsid w:val="00F4261A"/>
    <w:rsid w:val="00F43696"/>
    <w:rsid w:val="00F46C6A"/>
    <w:rsid w:val="00F47940"/>
    <w:rsid w:val="00F51474"/>
    <w:rsid w:val="00F52210"/>
    <w:rsid w:val="00F54C6E"/>
    <w:rsid w:val="00F604B6"/>
    <w:rsid w:val="00F61EAB"/>
    <w:rsid w:val="00F641E2"/>
    <w:rsid w:val="00F67813"/>
    <w:rsid w:val="00F678D1"/>
    <w:rsid w:val="00F70441"/>
    <w:rsid w:val="00F70941"/>
    <w:rsid w:val="00F73350"/>
    <w:rsid w:val="00F753D7"/>
    <w:rsid w:val="00F75B3B"/>
    <w:rsid w:val="00F81CA6"/>
    <w:rsid w:val="00F820AD"/>
    <w:rsid w:val="00F823EB"/>
    <w:rsid w:val="00F833ED"/>
    <w:rsid w:val="00F844B3"/>
    <w:rsid w:val="00F8578C"/>
    <w:rsid w:val="00F91DC2"/>
    <w:rsid w:val="00F91E90"/>
    <w:rsid w:val="00F948E0"/>
    <w:rsid w:val="00F95583"/>
    <w:rsid w:val="00F9586C"/>
    <w:rsid w:val="00F96D46"/>
    <w:rsid w:val="00FA0A51"/>
    <w:rsid w:val="00FA0E95"/>
    <w:rsid w:val="00FA4B4A"/>
    <w:rsid w:val="00FB061A"/>
    <w:rsid w:val="00FB12C3"/>
    <w:rsid w:val="00FB1839"/>
    <w:rsid w:val="00FB329D"/>
    <w:rsid w:val="00FC1A06"/>
    <w:rsid w:val="00FC231B"/>
    <w:rsid w:val="00FC3AF2"/>
    <w:rsid w:val="00FC5382"/>
    <w:rsid w:val="00FC6192"/>
    <w:rsid w:val="00FC6DFD"/>
    <w:rsid w:val="00FC7792"/>
    <w:rsid w:val="00FD1B5C"/>
    <w:rsid w:val="00FD1B5F"/>
    <w:rsid w:val="00FD50B6"/>
    <w:rsid w:val="00FD56BC"/>
    <w:rsid w:val="00FD7BDD"/>
    <w:rsid w:val="00FE031F"/>
    <w:rsid w:val="00FE1807"/>
    <w:rsid w:val="00FE1A01"/>
    <w:rsid w:val="00FE1CD6"/>
    <w:rsid w:val="00FE41A3"/>
    <w:rsid w:val="00FE4745"/>
    <w:rsid w:val="00FE74BA"/>
    <w:rsid w:val="00FE7C8E"/>
    <w:rsid w:val="00FE7F6F"/>
    <w:rsid w:val="00FF0BE6"/>
    <w:rsid w:val="00FF1A64"/>
    <w:rsid w:val="00FF3A12"/>
    <w:rsid w:val="00FF5F6A"/>
    <w:rsid w:val="00FF74DC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9877F"/>
  <w15:chartTrackingRefBased/>
  <w15:docId w15:val="{34D5C62A-49BE-43BF-A263-8786180C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B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A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C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4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CD9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8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86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586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6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2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32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17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0F6E-6EE5-4D88-8FC4-E7EBADCE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Brittain</dc:creator>
  <cp:keywords/>
  <dc:description/>
  <cp:lastModifiedBy>David Brittain</cp:lastModifiedBy>
  <cp:revision>176</cp:revision>
  <cp:lastPrinted>2022-11-29T10:52:00Z</cp:lastPrinted>
  <dcterms:created xsi:type="dcterms:W3CDTF">2022-11-27T11:22:00Z</dcterms:created>
  <dcterms:modified xsi:type="dcterms:W3CDTF">2022-12-02T10:51:00Z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#19805765v1&lt;DMS&gt; - Class 1 HO Preface and Chap 1 &amp; 2</vt:lpwstr>
  </property>
</Properties>
</file>